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1C03" w:rsidRDefault="00461C03">
      <w:pPr>
        <w:pStyle w:val="Titre"/>
        <w:rPr>
          <w:rFonts w:ascii="Calibri" w:hAnsi="Calibri" w:cs="Calibri"/>
          <w:i w:val="0"/>
          <w:color w:val="293B88"/>
          <w:sz w:val="36"/>
          <w:szCs w:val="36"/>
          <w:u w:val="single"/>
          <w:lang w:val="nl-BE"/>
        </w:rPr>
      </w:pPr>
      <w:bookmarkStart w:id="0" w:name="_GoBack"/>
      <w:bookmarkEnd w:id="0"/>
    </w:p>
    <w:p w:rsidR="00461C03" w:rsidRDefault="00461C03">
      <w:pPr>
        <w:pStyle w:val="Titre"/>
        <w:jc w:val="left"/>
        <w:rPr>
          <w:rFonts w:ascii="Calibri" w:hAnsi="Calibri" w:cs="Calibri"/>
          <w:i w:val="0"/>
          <w:color w:val="293B88"/>
          <w:sz w:val="36"/>
          <w:szCs w:val="36"/>
          <w:u w:val="single"/>
          <w:lang w:val="nl-BE"/>
        </w:rPr>
      </w:pPr>
    </w:p>
    <w:p w:rsidR="00461C03" w:rsidRDefault="00461C03">
      <w:pPr>
        <w:pStyle w:val="Titre"/>
        <w:rPr>
          <w:rFonts w:ascii="Calibri" w:hAnsi="Calibri" w:cs="Calibri"/>
          <w:i w:val="0"/>
          <w:color w:val="293B88"/>
          <w:sz w:val="36"/>
          <w:szCs w:val="36"/>
          <w:u w:val="single"/>
          <w:lang w:val="nl-BE"/>
        </w:rPr>
      </w:pPr>
    </w:p>
    <w:p w:rsidR="00461C03" w:rsidRDefault="00461C03">
      <w:pPr>
        <w:pStyle w:val="Titre"/>
        <w:rPr>
          <w:rFonts w:ascii="Calibri" w:hAnsi="Calibri" w:cs="Calibri"/>
          <w:i w:val="0"/>
          <w:color w:val="293B88"/>
          <w:sz w:val="36"/>
          <w:szCs w:val="36"/>
          <w:u w:val="single"/>
          <w:lang w:val="nl-BE"/>
        </w:rPr>
      </w:pPr>
    </w:p>
    <w:p w:rsidR="00461C03" w:rsidRDefault="00461C03">
      <w:pPr>
        <w:pStyle w:val="Titre"/>
        <w:rPr>
          <w:rFonts w:ascii="Calibri" w:hAnsi="Calibri" w:cs="Calibri"/>
          <w:i w:val="0"/>
          <w:color w:val="293B88"/>
          <w:sz w:val="36"/>
          <w:szCs w:val="36"/>
          <w:u w:val="single"/>
          <w:lang w:val="nl-BE"/>
        </w:rPr>
      </w:pPr>
    </w:p>
    <w:p w:rsidR="00461C03" w:rsidRDefault="00FA4D14">
      <w:pPr>
        <w:pStyle w:val="Titre"/>
        <w:rPr>
          <w:rFonts w:ascii="Calibri" w:hAnsi="Calibri" w:cs="Calibri"/>
          <w:i w:val="0"/>
          <w:color w:val="293B88"/>
          <w:sz w:val="48"/>
          <w:szCs w:val="36"/>
          <w:u w:val="single"/>
          <w:lang w:val="nl-BE"/>
        </w:rPr>
      </w:pPr>
      <w:r>
        <w:rPr>
          <w:rFonts w:ascii="Calibri" w:hAnsi="Calibri" w:cs="Calibri"/>
          <w:i w:val="0"/>
          <w:color w:val="293B88"/>
          <w:sz w:val="48"/>
          <w:szCs w:val="36"/>
          <w:u w:val="single"/>
          <w:lang w:val="nl-BE"/>
        </w:rPr>
        <w:t>Aanvraagformulier</w:t>
      </w:r>
    </w:p>
    <w:p w:rsidR="00461C03" w:rsidRDefault="00FA4D14">
      <w:pPr>
        <w:pStyle w:val="Sous-titre"/>
        <w:rPr>
          <w:rFonts w:ascii="Calibri" w:hAnsi="Calibri" w:cs="Calibri"/>
          <w:b/>
          <w:bCs/>
          <w:i w:val="0"/>
          <w:iCs w:val="0"/>
          <w:color w:val="293B88"/>
          <w:spacing w:val="5"/>
          <w:sz w:val="48"/>
          <w:szCs w:val="36"/>
          <w:u w:val="single"/>
          <w:lang w:val="nl-BE"/>
        </w:rPr>
      </w:pPr>
      <w:r>
        <w:rPr>
          <w:rFonts w:ascii="Calibri" w:hAnsi="Calibri" w:cs="Calibri"/>
          <w:b/>
          <w:bCs/>
          <w:i w:val="0"/>
          <w:iCs w:val="0"/>
          <w:color w:val="293B88"/>
          <w:spacing w:val="5"/>
          <w:sz w:val="48"/>
          <w:szCs w:val="36"/>
          <w:u w:val="single"/>
          <w:lang w:val="nl-BE"/>
        </w:rPr>
        <w:t>Project oproep 2019</w:t>
      </w:r>
    </w:p>
    <w:p w:rsidR="00461C03" w:rsidRDefault="00461C03">
      <w:pPr>
        <w:pStyle w:val="Sansinterligne"/>
        <w:spacing w:line="256" w:lineRule="auto"/>
        <w:rPr>
          <w:sz w:val="20"/>
          <w:lang w:val="nl-BE"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461C03">
        <w:trPr>
          <w:jc w:val="center"/>
        </w:trPr>
        <w:tc>
          <w:tcPr>
            <w:tcW w:w="3960" w:type="dxa"/>
            <w:tcBorders>
              <w:top w:val="dotted" w:sz="4" w:space="0" w:color="auto"/>
              <w:left w:val="dotted" w:sz="4" w:space="0" w:color="auto"/>
              <w:bottom w:val="dotted" w:sz="4" w:space="0" w:color="auto"/>
              <w:right w:val="dotted" w:sz="4" w:space="0" w:color="auto"/>
            </w:tcBorders>
            <w:hideMark/>
          </w:tcPr>
          <w:p w:rsidR="00461C03" w:rsidRDefault="00FA4D14">
            <w:pPr>
              <w:spacing w:after="0" w:line="256" w:lineRule="auto"/>
              <w:jc w:val="both"/>
              <w:rPr>
                <w:rFonts w:asciiTheme="minorHAnsi" w:eastAsia="Times New Roman" w:hAnsiTheme="minorHAnsi" w:cstheme="minorHAnsi"/>
                <w:b/>
                <w:sz w:val="22"/>
                <w:szCs w:val="22"/>
                <w:lang w:val="nl-BE"/>
              </w:rPr>
            </w:pPr>
            <w:r>
              <w:rPr>
                <w:rFonts w:asciiTheme="minorHAnsi" w:eastAsia="Times New Roman" w:hAnsiTheme="minorHAnsi" w:cstheme="minorHAnsi"/>
                <w:b/>
                <w:sz w:val="22"/>
                <w:szCs w:val="22"/>
                <w:lang w:val="nl-BE"/>
              </w:rPr>
              <w:t xml:space="preserve">Datum </w:t>
            </w:r>
          </w:p>
        </w:tc>
        <w:tc>
          <w:tcPr>
            <w:tcW w:w="3960" w:type="dxa"/>
            <w:tcBorders>
              <w:top w:val="dotted" w:sz="4" w:space="0" w:color="auto"/>
              <w:left w:val="dotted" w:sz="4" w:space="0" w:color="auto"/>
              <w:bottom w:val="dotted" w:sz="4" w:space="0" w:color="auto"/>
              <w:right w:val="dotted" w:sz="4" w:space="0" w:color="auto"/>
            </w:tcBorders>
          </w:tcPr>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highlight w:val="lightGray"/>
                <w:lang w:val="fr-BE"/>
              </w:rPr>
              <w:t>……….</w:t>
            </w:r>
          </w:p>
        </w:tc>
      </w:tr>
      <w:tr w:rsidR="00461C03">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461C03" w:rsidRDefault="00FA4D14">
            <w:pPr>
              <w:spacing w:after="0" w:line="256" w:lineRule="auto"/>
              <w:jc w:val="both"/>
              <w:rPr>
                <w:rFonts w:asciiTheme="minorHAnsi" w:eastAsia="Times New Roman" w:hAnsiTheme="minorHAnsi" w:cstheme="minorHAnsi"/>
                <w:b/>
                <w:sz w:val="22"/>
                <w:szCs w:val="22"/>
                <w:lang w:val="nl-BE"/>
              </w:rPr>
            </w:pPr>
            <w:r>
              <w:rPr>
                <w:rFonts w:asciiTheme="minorHAnsi" w:eastAsia="Times New Roman" w:hAnsiTheme="minorHAnsi" w:cstheme="minorHAnsi"/>
                <w:b/>
                <w:sz w:val="22"/>
                <w:szCs w:val="22"/>
                <w:lang w:val="nl-BE"/>
              </w:rPr>
              <w:t>Naam van de organisatie</w:t>
            </w:r>
          </w:p>
        </w:tc>
        <w:tc>
          <w:tcPr>
            <w:tcW w:w="39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Theme="minorHAnsi" w:eastAsia="Times New Roman" w:hAnsiTheme="minorHAnsi" w:cstheme="minorHAnsi"/>
                <w:sz w:val="22"/>
                <w:szCs w:val="22"/>
                <w:lang w:val="nl-BE"/>
              </w:rPr>
            </w:pPr>
            <w:r>
              <w:rPr>
                <w:rFonts w:ascii="Arial" w:eastAsia="Times New Roman" w:hAnsi="Arial"/>
                <w:color w:val="auto"/>
                <w:highlight w:val="lightGray"/>
                <w:lang w:val="fr-BE"/>
              </w:rPr>
              <w:t>……….</w:t>
            </w:r>
          </w:p>
        </w:tc>
      </w:tr>
      <w:tr w:rsidR="00461C03">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461C03" w:rsidRDefault="00FA4D14">
            <w:pPr>
              <w:spacing w:after="0" w:line="256" w:lineRule="auto"/>
              <w:jc w:val="both"/>
              <w:rPr>
                <w:rFonts w:asciiTheme="minorHAnsi" w:eastAsia="Times New Roman" w:hAnsiTheme="minorHAnsi" w:cstheme="minorHAnsi"/>
                <w:b/>
                <w:i/>
                <w:sz w:val="18"/>
                <w:szCs w:val="22"/>
                <w:lang w:val="nl-BE"/>
              </w:rPr>
            </w:pPr>
            <w:r>
              <w:rPr>
                <w:rFonts w:asciiTheme="minorHAnsi" w:eastAsia="Times New Roman" w:hAnsiTheme="minorHAnsi" w:cstheme="minorHAnsi"/>
                <w:b/>
                <w:sz w:val="22"/>
                <w:szCs w:val="22"/>
                <w:lang w:val="nl-BE"/>
              </w:rPr>
              <w:t>Naam van het projectoproep</w:t>
            </w:r>
          </w:p>
        </w:tc>
        <w:tc>
          <w:tcPr>
            <w:tcW w:w="39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Theme="minorHAnsi" w:eastAsia="Times New Roman" w:hAnsiTheme="minorHAnsi" w:cstheme="minorHAnsi"/>
                <w:sz w:val="22"/>
                <w:szCs w:val="22"/>
                <w:lang w:val="nl-BE"/>
              </w:rPr>
            </w:pPr>
            <w:r>
              <w:rPr>
                <w:rFonts w:ascii="Arial" w:eastAsia="Times New Roman" w:hAnsi="Arial"/>
                <w:color w:val="auto"/>
                <w:highlight w:val="lightGray"/>
                <w:lang w:val="fr-BE"/>
              </w:rPr>
              <w:t>……….</w:t>
            </w:r>
          </w:p>
        </w:tc>
      </w:tr>
      <w:tr w:rsidR="00461C03">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461C03" w:rsidRDefault="00FA4D14">
            <w:pPr>
              <w:spacing w:after="0" w:line="256" w:lineRule="auto"/>
              <w:jc w:val="both"/>
              <w:rPr>
                <w:rFonts w:asciiTheme="minorHAnsi" w:eastAsia="Times New Roman" w:hAnsiTheme="minorHAnsi" w:cstheme="minorHAnsi"/>
                <w:b/>
                <w:sz w:val="22"/>
                <w:szCs w:val="22"/>
                <w:lang w:val="nl-BE"/>
              </w:rPr>
            </w:pPr>
            <w:r>
              <w:rPr>
                <w:rFonts w:asciiTheme="minorHAnsi" w:eastAsia="Times New Roman" w:hAnsiTheme="minorHAnsi" w:cstheme="minorHAnsi"/>
                <w:b/>
                <w:sz w:val="22"/>
                <w:szCs w:val="22"/>
                <w:lang w:val="nl-BE"/>
              </w:rPr>
              <w:t xml:space="preserve">Gevraagd bedrag </w:t>
            </w:r>
          </w:p>
        </w:tc>
        <w:tc>
          <w:tcPr>
            <w:tcW w:w="39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Theme="minorHAnsi" w:eastAsia="Times New Roman" w:hAnsiTheme="minorHAnsi" w:cstheme="minorHAnsi"/>
                <w:sz w:val="22"/>
                <w:szCs w:val="22"/>
                <w:lang w:val="nl-BE"/>
              </w:rPr>
            </w:pPr>
            <w:r>
              <w:rPr>
                <w:rFonts w:asciiTheme="minorHAnsi" w:eastAsia="Times New Roman" w:hAnsiTheme="minorHAnsi" w:cstheme="minorHAnsi"/>
                <w:sz w:val="22"/>
                <w:szCs w:val="22"/>
                <w:lang w:val="nl-BE"/>
              </w:rPr>
              <w:t xml:space="preserve">€ </w:t>
            </w:r>
            <w:r>
              <w:rPr>
                <w:rFonts w:ascii="Arial" w:eastAsia="Times New Roman" w:hAnsi="Arial"/>
                <w:color w:val="auto"/>
                <w:highlight w:val="lightGray"/>
                <w:lang w:val="fr-BE"/>
              </w:rPr>
              <w:t>……….</w:t>
            </w:r>
          </w:p>
        </w:tc>
      </w:tr>
      <w:tr w:rsidR="00461C03">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461C03" w:rsidRDefault="00FA4D14">
            <w:pPr>
              <w:spacing w:after="0" w:line="256" w:lineRule="auto"/>
              <w:jc w:val="both"/>
              <w:rPr>
                <w:rFonts w:asciiTheme="minorHAnsi" w:eastAsia="Times New Roman" w:hAnsiTheme="minorHAnsi" w:cstheme="minorHAnsi"/>
                <w:b/>
                <w:sz w:val="22"/>
                <w:szCs w:val="22"/>
                <w:lang w:val="nl-BE"/>
              </w:rPr>
            </w:pPr>
            <w:r>
              <w:rPr>
                <w:rFonts w:asciiTheme="minorHAnsi" w:eastAsia="Times New Roman" w:hAnsiTheme="minorHAnsi" w:cstheme="minorHAnsi"/>
                <w:b/>
                <w:sz w:val="22"/>
                <w:szCs w:val="22"/>
                <w:lang w:val="nl-BE"/>
              </w:rPr>
              <w:t xml:space="preserve">Begin- en einddatum van de periode </w:t>
            </w:r>
            <w:r>
              <w:rPr>
                <w:rFonts w:asciiTheme="minorHAnsi" w:eastAsia="Times New Roman" w:hAnsiTheme="minorHAnsi" w:cstheme="minorHAnsi"/>
                <w:b/>
                <w:sz w:val="22"/>
                <w:szCs w:val="22"/>
                <w:lang w:val="nl-BE"/>
              </w:rPr>
              <w:t>waarvoor het project wordt voorgesteld</w:t>
            </w:r>
          </w:p>
        </w:tc>
        <w:tc>
          <w:tcPr>
            <w:tcW w:w="39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fr-BE"/>
              </w:rPr>
            </w:pPr>
            <w:r>
              <w:rPr>
                <w:rFonts w:asciiTheme="minorHAnsi" w:eastAsia="Times New Roman" w:hAnsiTheme="minorHAnsi" w:cstheme="minorHAnsi"/>
                <w:sz w:val="22"/>
                <w:szCs w:val="22"/>
                <w:lang w:val="nl-BE"/>
              </w:rPr>
              <w:t xml:space="preserve">Van </w:t>
            </w:r>
            <w:r>
              <w:rPr>
                <w:rFonts w:ascii="Arial" w:eastAsia="Times New Roman" w:hAnsi="Arial"/>
                <w:color w:val="auto"/>
                <w:highlight w:val="lightGray"/>
                <w:lang w:val="fr-BE"/>
              </w:rPr>
              <w:t>……….</w:t>
            </w:r>
          </w:p>
          <w:p w:rsidR="00461C03" w:rsidRDefault="00FA4D14">
            <w:pPr>
              <w:spacing w:after="0" w:line="256" w:lineRule="auto"/>
              <w:jc w:val="both"/>
              <w:rPr>
                <w:rFonts w:asciiTheme="minorHAnsi" w:eastAsia="Times New Roman" w:hAnsiTheme="minorHAnsi" w:cstheme="minorHAnsi"/>
                <w:sz w:val="22"/>
                <w:szCs w:val="22"/>
                <w:lang w:val="nl-BE"/>
              </w:rPr>
            </w:pPr>
            <w:r>
              <w:rPr>
                <w:rFonts w:asciiTheme="minorHAnsi" w:eastAsia="Times New Roman" w:hAnsiTheme="minorHAnsi" w:cstheme="minorHAnsi"/>
                <w:sz w:val="22"/>
                <w:szCs w:val="22"/>
                <w:lang w:val="nl-BE"/>
              </w:rPr>
              <w:t xml:space="preserve">Tot </w:t>
            </w:r>
            <w:r>
              <w:rPr>
                <w:rFonts w:ascii="Arial" w:eastAsia="Times New Roman" w:hAnsi="Arial"/>
                <w:color w:val="auto"/>
                <w:highlight w:val="lightGray"/>
                <w:lang w:val="fr-BE"/>
              </w:rPr>
              <w:t>……….</w:t>
            </w:r>
          </w:p>
        </w:tc>
      </w:tr>
    </w:tbl>
    <w:p w:rsidR="00461C03" w:rsidRDefault="00461C03">
      <w:pPr>
        <w:pStyle w:val="Corpsdetexte"/>
        <w:spacing w:after="0" w:line="276" w:lineRule="auto"/>
        <w:rPr>
          <w:rFonts w:ascii="Arial" w:eastAsia="Times New Roman" w:hAnsi="Arial"/>
          <w:b/>
          <w:color w:val="auto"/>
          <w:sz w:val="24"/>
          <w:szCs w:val="24"/>
          <w:u w:val="single"/>
          <w:lang w:val="nl-BE"/>
        </w:rPr>
      </w:pPr>
    </w:p>
    <w:p w:rsidR="00461C03" w:rsidRDefault="00461C03">
      <w:pPr>
        <w:pStyle w:val="Corpsdetexte"/>
        <w:spacing w:after="0" w:line="276" w:lineRule="auto"/>
        <w:rPr>
          <w:rFonts w:ascii="Arial" w:eastAsia="Times New Roman" w:hAnsi="Arial"/>
          <w:b/>
          <w:color w:val="auto"/>
          <w:sz w:val="22"/>
          <w:szCs w:val="22"/>
          <w:u w:val="single"/>
          <w:lang w:val="nl-BE"/>
        </w:rPr>
      </w:pPr>
    </w:p>
    <w:p w:rsidR="00461C03" w:rsidRDefault="00FA4D14">
      <w:pPr>
        <w:spacing w:after="0" w:line="276" w:lineRule="auto"/>
        <w:jc w:val="both"/>
        <w:rPr>
          <w:rFonts w:asciiTheme="minorHAnsi" w:eastAsia="Times New Roman" w:hAnsiTheme="minorHAnsi" w:cstheme="minorHAnsi"/>
          <w:sz w:val="22"/>
          <w:szCs w:val="22"/>
          <w:lang w:val="nl-BE"/>
        </w:rPr>
      </w:pPr>
      <w:r>
        <w:rPr>
          <w:rFonts w:asciiTheme="minorHAnsi" w:eastAsia="Times New Roman" w:hAnsiTheme="minorHAnsi" w:cstheme="minorHAnsi"/>
          <w:color w:val="auto"/>
          <w:sz w:val="22"/>
          <w:szCs w:val="22"/>
          <w:lang w:val="nl-BE"/>
        </w:rPr>
        <w:t xml:space="preserve">U kan uw aanvraag op indienen door het aanvragformulier invullen en </w:t>
      </w:r>
      <w:r>
        <w:rPr>
          <w:rFonts w:asciiTheme="minorHAnsi" w:eastAsia="Times New Roman" w:hAnsiTheme="minorHAnsi" w:cstheme="minorHAnsi"/>
          <w:sz w:val="22"/>
          <w:szCs w:val="22"/>
          <w:lang w:val="nl-BE"/>
        </w:rPr>
        <w:t xml:space="preserve"> u bezorgt het ons hetzij per e-mail aan subsidies@ggc.brussels , hetzij per post naar het volgende adres: Gemeenschappelijke Gemeenschapscommissie, Belliardstraat 71, 1000 Brussel.</w:t>
      </w:r>
    </w:p>
    <w:p w:rsidR="00461C03" w:rsidRDefault="00461C03">
      <w:pPr>
        <w:spacing w:after="0" w:line="276" w:lineRule="auto"/>
        <w:jc w:val="both"/>
        <w:rPr>
          <w:rFonts w:asciiTheme="minorHAnsi" w:eastAsia="Times New Roman" w:hAnsiTheme="minorHAnsi" w:cstheme="minorHAnsi"/>
          <w:color w:val="auto"/>
          <w:sz w:val="22"/>
          <w:szCs w:val="22"/>
          <w:lang w:val="nl-BE"/>
        </w:rPr>
      </w:pPr>
    </w:p>
    <w:p w:rsidR="00461C03" w:rsidRDefault="00FA4D14">
      <w:pPr>
        <w:spacing w:after="0" w:line="276" w:lineRule="auto"/>
        <w:jc w:val="both"/>
        <w:rPr>
          <w:rFonts w:asciiTheme="minorHAnsi" w:eastAsia="Times New Roman" w:hAnsiTheme="minorHAnsi" w:cstheme="minorHAnsi"/>
          <w:color w:val="auto"/>
          <w:sz w:val="22"/>
          <w:szCs w:val="22"/>
          <w:lang w:val="nl-BE"/>
        </w:rPr>
      </w:pPr>
      <w:r>
        <w:rPr>
          <w:rFonts w:asciiTheme="minorHAnsi" w:eastAsia="Times New Roman" w:hAnsiTheme="minorHAnsi" w:cstheme="minorHAnsi"/>
          <w:color w:val="auto"/>
          <w:sz w:val="22"/>
          <w:szCs w:val="22"/>
          <w:lang w:val="nl-BE"/>
        </w:rPr>
        <w:t xml:space="preserve">Vragen over het aanvraagformulier kunt u stellen door een mail te sturen </w:t>
      </w:r>
      <w:r>
        <w:rPr>
          <w:rFonts w:asciiTheme="minorHAnsi" w:eastAsia="Times New Roman" w:hAnsiTheme="minorHAnsi" w:cstheme="minorHAnsi"/>
          <w:color w:val="auto"/>
          <w:sz w:val="22"/>
          <w:szCs w:val="22"/>
          <w:lang w:val="nl-BE"/>
        </w:rPr>
        <w:t xml:space="preserve">naar </w:t>
      </w:r>
      <w:hyperlink r:id="rId8" w:history="1">
        <w:r>
          <w:rPr>
            <w:rStyle w:val="Lienhypertexte"/>
            <w:rFonts w:asciiTheme="minorHAnsi" w:eastAsia="Times New Roman" w:hAnsiTheme="minorHAnsi" w:cstheme="minorHAnsi"/>
            <w:sz w:val="22"/>
            <w:szCs w:val="22"/>
            <w:lang w:val="nl-BE" w:eastAsia="en-US" w:bidi="ar-SA"/>
          </w:rPr>
          <w:t>subsidies@ggc.brussels</w:t>
        </w:r>
      </w:hyperlink>
      <w:r>
        <w:rPr>
          <w:rFonts w:asciiTheme="minorHAnsi" w:eastAsia="Times New Roman" w:hAnsiTheme="minorHAnsi" w:cstheme="minorHAnsi"/>
          <w:color w:val="auto"/>
          <w:sz w:val="22"/>
          <w:szCs w:val="22"/>
          <w:lang w:val="nl-BE"/>
        </w:rPr>
        <w:t xml:space="preserve"> </w:t>
      </w:r>
    </w:p>
    <w:p w:rsidR="00461C03" w:rsidRDefault="00461C03">
      <w:pPr>
        <w:spacing w:after="0" w:line="276" w:lineRule="auto"/>
        <w:ind w:left="108"/>
        <w:jc w:val="both"/>
        <w:rPr>
          <w:rFonts w:asciiTheme="minorHAnsi" w:eastAsia="Times New Roman" w:hAnsiTheme="minorHAnsi" w:cstheme="minorHAnsi"/>
          <w:color w:val="auto"/>
          <w:sz w:val="22"/>
          <w:szCs w:val="22"/>
          <w:lang w:val="nl-BE"/>
        </w:rPr>
      </w:pPr>
    </w:p>
    <w:p w:rsidR="00461C03" w:rsidRDefault="00FA4D14">
      <w:pPr>
        <w:spacing w:after="0" w:line="276" w:lineRule="auto"/>
        <w:jc w:val="both"/>
        <w:rPr>
          <w:rFonts w:asciiTheme="minorHAnsi" w:eastAsia="Times New Roman" w:hAnsiTheme="minorHAnsi" w:cstheme="minorHAnsi"/>
          <w:b/>
          <w:color w:val="auto"/>
          <w:sz w:val="22"/>
          <w:szCs w:val="22"/>
          <w:lang w:val="nl-BE"/>
        </w:rPr>
      </w:pPr>
      <w:r>
        <w:rPr>
          <w:rFonts w:asciiTheme="minorHAnsi" w:eastAsia="Times New Roman" w:hAnsiTheme="minorHAnsi" w:cstheme="minorHAnsi"/>
          <w:b/>
          <w:color w:val="auto"/>
          <w:sz w:val="22"/>
          <w:szCs w:val="22"/>
          <w:lang w:val="nl-BE"/>
        </w:rPr>
        <w:t>De indiening van uw offerte leidt niet automatisch tot het selecteren van u project. Zie bestek voor de procedure.</w:t>
      </w:r>
    </w:p>
    <w:p w:rsidR="00461C03" w:rsidRDefault="00461C03">
      <w:pPr>
        <w:pStyle w:val="Corpsdetexte"/>
        <w:spacing w:after="0" w:line="276" w:lineRule="auto"/>
        <w:rPr>
          <w:rFonts w:ascii="Arial" w:eastAsia="Times New Roman" w:hAnsi="Arial"/>
          <w:color w:val="auto"/>
          <w:szCs w:val="24"/>
          <w:lang w:val="nl-BE"/>
        </w:rPr>
      </w:pPr>
    </w:p>
    <w:p w:rsidR="00461C03" w:rsidRDefault="00FA4D14">
      <w:pPr>
        <w:pStyle w:val="Corpsdetexte"/>
        <w:spacing w:after="0" w:line="276"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br w:type="page"/>
      </w:r>
      <w:r>
        <w:rPr>
          <w:rFonts w:ascii="Arial" w:eastAsia="Times New Roman" w:hAnsi="Arial"/>
          <w:b/>
          <w:color w:val="auto"/>
          <w:sz w:val="24"/>
          <w:szCs w:val="24"/>
          <w:u w:val="single"/>
          <w:lang w:val="nl-BE"/>
        </w:rPr>
        <w:lastRenderedPageBreak/>
        <w:t>I.</w:t>
      </w:r>
      <w:r>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Uw organisatie</w:t>
      </w:r>
    </w:p>
    <w:p w:rsidR="00461C03" w:rsidRDefault="00461C03">
      <w:pPr>
        <w:tabs>
          <w:tab w:val="right" w:pos="2955"/>
        </w:tabs>
        <w:spacing w:after="0" w:line="276" w:lineRule="auto"/>
        <w:rPr>
          <w:rFonts w:ascii="Arial" w:eastAsia="Times New Roman" w:hAnsi="Arial"/>
          <w:i/>
          <w:color w:val="auto"/>
          <w:lang w:val="nl-BE"/>
        </w:rPr>
      </w:pPr>
      <w:bookmarkStart w:id="1" w:name="OP1_BnSe0PVs"/>
      <w:bookmarkStart w:id="2" w:name="S2_Norm_Nahum_Nam"/>
    </w:p>
    <w:p w:rsidR="00461C03" w:rsidRDefault="00FA4D14">
      <w:pPr>
        <w:tabs>
          <w:tab w:val="right" w:pos="2955"/>
        </w:tabs>
        <w:spacing w:after="0" w:line="276" w:lineRule="auto"/>
        <w:rPr>
          <w:rFonts w:ascii="Arial" w:eastAsia="Times New Roman" w:hAnsi="Arial"/>
          <w:b/>
          <w:color w:val="auto"/>
          <w:u w:val="single"/>
          <w:lang w:val="nl-BE"/>
        </w:rPr>
      </w:pPr>
      <w:r>
        <w:rPr>
          <w:rFonts w:ascii="Arial" w:eastAsia="Times New Roman" w:hAnsi="Arial"/>
          <w:b/>
          <w:color w:val="auto"/>
          <w:u w:val="single"/>
          <w:lang w:val="nl-BE"/>
        </w:rPr>
        <w:t>I.1. Algemeen</w:t>
      </w:r>
    </w:p>
    <w:p w:rsidR="00461C03" w:rsidRDefault="00461C03">
      <w:pPr>
        <w:tabs>
          <w:tab w:val="right" w:pos="2955"/>
        </w:tabs>
        <w:spacing w:after="0" w:line="276" w:lineRule="auto"/>
        <w:rPr>
          <w:rFonts w:ascii="Arial" w:eastAsia="Times New Roman" w:hAnsi="Arial"/>
          <w:i/>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461C03">
        <w:trPr>
          <w:jc w:val="center"/>
        </w:trPr>
        <w:tc>
          <w:tcPr>
            <w:tcW w:w="5026" w:type="dxa"/>
            <w:tcBorders>
              <w:top w:val="dotted" w:sz="4" w:space="0" w:color="auto"/>
              <w:left w:val="dotted" w:sz="4" w:space="0" w:color="auto"/>
              <w:bottom w:val="dotted" w:sz="4" w:space="0" w:color="auto"/>
              <w:right w:val="dotted" w:sz="4" w:space="0" w:color="auto"/>
            </w:tcBorders>
            <w:hideMark/>
          </w:tcPr>
          <w:p w:rsidR="00461C03" w:rsidRDefault="00FA4D14">
            <w:pPr>
              <w:spacing w:after="0" w:line="256" w:lineRule="auto"/>
              <w:jc w:val="both"/>
              <w:rPr>
                <w:rFonts w:ascii="Arial" w:eastAsia="Times New Roman" w:hAnsi="Arial"/>
                <w:color w:val="auto"/>
                <w:kern w:val="0"/>
                <w:lang w:val="nl-BE"/>
              </w:rPr>
            </w:pPr>
            <w:r>
              <w:rPr>
                <w:rFonts w:ascii="Arial" w:eastAsia="Times New Roman" w:hAnsi="Arial"/>
                <w:color w:val="auto"/>
                <w:kern w:val="0"/>
                <w:lang w:val="nl-BE"/>
              </w:rPr>
              <w:t>Officiële naam</w:t>
            </w:r>
          </w:p>
        </w:tc>
        <w:tc>
          <w:tcPr>
            <w:tcW w:w="39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50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Rechtsvorm</w:t>
            </w:r>
          </w:p>
          <w:p w:rsidR="00461C03" w:rsidRDefault="00FA4D14">
            <w:pPr>
              <w:spacing w:after="0" w:line="256" w:lineRule="auto"/>
              <w:jc w:val="both"/>
              <w:rPr>
                <w:rFonts w:ascii="Arial" w:eastAsia="Times New Roman" w:hAnsi="Arial"/>
                <w:i/>
                <w:lang w:val="nl-BE"/>
              </w:rPr>
            </w:pPr>
            <w:r>
              <w:rPr>
                <w:rFonts w:ascii="Arial" w:eastAsia="Times New Roman" w:hAnsi="Arial"/>
                <w:i/>
                <w:sz w:val="18"/>
                <w:lang w:val="nl-BE"/>
              </w:rPr>
              <w:t>Vzw – gemeente – instelling van openbaar nut – OCMW – Ziekenfonds - …</w:t>
            </w:r>
          </w:p>
        </w:tc>
        <w:tc>
          <w:tcPr>
            <w:tcW w:w="39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5026" w:type="dxa"/>
            <w:tcBorders>
              <w:top w:val="dotted" w:sz="4" w:space="0" w:color="auto"/>
              <w:left w:val="dotted" w:sz="4" w:space="0" w:color="auto"/>
              <w:bottom w:val="dotted" w:sz="4" w:space="0" w:color="auto"/>
              <w:right w:val="dotted" w:sz="4" w:space="0" w:color="auto"/>
            </w:tcBorders>
            <w:hideMark/>
          </w:tcPr>
          <w:p w:rsidR="00461C03" w:rsidRDefault="00FA4D14">
            <w:pPr>
              <w:spacing w:after="0" w:line="256" w:lineRule="auto"/>
              <w:jc w:val="both"/>
              <w:rPr>
                <w:rFonts w:ascii="Arial" w:eastAsia="Times New Roman" w:hAnsi="Arial"/>
                <w:lang w:val="nl-BE"/>
              </w:rPr>
            </w:pPr>
            <w:r>
              <w:rPr>
                <w:rFonts w:ascii="Arial" w:eastAsia="Times New Roman" w:hAnsi="Arial"/>
                <w:lang w:val="nl-BE"/>
              </w:rPr>
              <w:t>Grootte van de vereniging (of stichting)</w:t>
            </w:r>
            <w:r>
              <w:rPr>
                <w:rStyle w:val="Appelnotedebasdep"/>
                <w:rFonts w:ascii="Arial" w:eastAsia="Times New Roman" w:hAnsi="Arial"/>
                <w:lang w:val="nl-BE"/>
              </w:rPr>
              <w:footnoteReference w:id="1"/>
            </w:r>
          </w:p>
        </w:tc>
        <w:tc>
          <w:tcPr>
            <w:tcW w:w="3960" w:type="dxa"/>
            <w:tcBorders>
              <w:top w:val="dotted" w:sz="4" w:space="0" w:color="auto"/>
              <w:left w:val="dotted" w:sz="4" w:space="0" w:color="auto"/>
              <w:bottom w:val="dotted" w:sz="4" w:space="0" w:color="auto"/>
              <w:right w:val="dotted" w:sz="4" w:space="0" w:color="auto"/>
            </w:tcBorders>
            <w:hideMark/>
          </w:tcPr>
          <w:p w:rsidR="00461C03" w:rsidRDefault="00FA4D14">
            <w:pPr>
              <w:spacing w:after="0" w:line="256" w:lineRule="auto"/>
              <w:jc w:val="both"/>
              <w:rPr>
                <w:rFonts w:ascii="Arial" w:eastAsia="Times New Roman" w:hAnsi="Arial"/>
                <w:sz w:val="18"/>
                <w:lang w:val="nl-BE"/>
              </w:rPr>
            </w:pPr>
            <w:r>
              <w:rPr>
                <w:rFonts w:ascii="Arial" w:eastAsia="Times New Roman" w:hAnsi="Arial"/>
                <w:color w:val="auto"/>
                <w:lang w:val="nl-BE"/>
              </w:rPr>
              <w:t>Klein / Groot / Zeer groot</w:t>
            </w:r>
          </w:p>
        </w:tc>
      </w:tr>
      <w:tr w:rsidR="00461C03">
        <w:trPr>
          <w:jc w:val="center"/>
        </w:trPr>
        <w:tc>
          <w:tcPr>
            <w:tcW w:w="50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Ondernemingsnummer</w:t>
            </w:r>
          </w:p>
        </w:tc>
        <w:tc>
          <w:tcPr>
            <w:tcW w:w="39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50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BTW-plichtig</w:t>
            </w:r>
          </w:p>
        </w:tc>
        <w:tc>
          <w:tcPr>
            <w:tcW w:w="39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Ja / Nee / Gemengd</w:t>
            </w:r>
          </w:p>
        </w:tc>
      </w:tr>
      <w:tr w:rsidR="00461C03">
        <w:trPr>
          <w:jc w:val="center"/>
        </w:trPr>
        <w:tc>
          <w:tcPr>
            <w:tcW w:w="50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Paritair comité</w:t>
            </w:r>
          </w:p>
        </w:tc>
        <w:tc>
          <w:tcPr>
            <w:tcW w:w="39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highlight w:val="lightGray"/>
                <w:lang w:val="fr-BE"/>
              </w:rPr>
              <w:t>……….</w:t>
            </w:r>
          </w:p>
        </w:tc>
      </w:tr>
      <w:tr w:rsidR="00461C03">
        <w:trPr>
          <w:jc w:val="center"/>
        </w:trPr>
        <w:tc>
          <w:tcPr>
            <w:tcW w:w="5026" w:type="dxa"/>
            <w:tcBorders>
              <w:top w:val="dotted" w:sz="4" w:space="0" w:color="auto"/>
              <w:left w:val="dotted" w:sz="4" w:space="0" w:color="auto"/>
              <w:bottom w:val="nil"/>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Rekeningnummer</w:t>
            </w:r>
          </w:p>
        </w:tc>
        <w:tc>
          <w:tcPr>
            <w:tcW w:w="3960" w:type="dxa"/>
            <w:tcBorders>
              <w:top w:val="dotted" w:sz="4" w:space="0" w:color="auto"/>
              <w:left w:val="dotted" w:sz="4" w:space="0" w:color="auto"/>
              <w:bottom w:val="nil"/>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 xml:space="preserve">IBAN: </w:t>
            </w:r>
            <w:r>
              <w:rPr>
                <w:rFonts w:ascii="Arial" w:eastAsia="Times New Roman" w:hAnsi="Arial"/>
                <w:color w:val="auto"/>
                <w:highlight w:val="lightGray"/>
                <w:lang w:val="nl-BE"/>
              </w:rPr>
              <w:t>……….</w:t>
            </w:r>
          </w:p>
        </w:tc>
      </w:tr>
      <w:tr w:rsidR="00461C03">
        <w:trPr>
          <w:jc w:val="center"/>
        </w:trPr>
        <w:tc>
          <w:tcPr>
            <w:tcW w:w="50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sz w:val="18"/>
                <w:lang w:val="nl-BE"/>
              </w:rPr>
            </w:pPr>
            <w:r>
              <w:rPr>
                <w:rFonts w:ascii="Arial" w:eastAsia="Times New Roman" w:hAnsi="Arial"/>
                <w:lang w:val="nl-BE"/>
              </w:rPr>
              <w:t>Website</w:t>
            </w:r>
          </w:p>
        </w:tc>
        <w:tc>
          <w:tcPr>
            <w:tcW w:w="39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bl>
    <w:p w:rsidR="00461C03" w:rsidRDefault="00461C03">
      <w:pPr>
        <w:tabs>
          <w:tab w:val="right" w:pos="3495"/>
        </w:tabs>
        <w:spacing w:after="0" w:line="276" w:lineRule="auto"/>
        <w:rPr>
          <w:rFonts w:ascii="Arial" w:eastAsia="Times New Roman" w:hAnsi="Arial"/>
          <w:b/>
          <w:color w:val="auto"/>
          <w:lang w:val="nl-BE"/>
        </w:rPr>
      </w:pPr>
    </w:p>
    <w:p w:rsidR="00461C03" w:rsidRDefault="00FA4D14">
      <w:pPr>
        <w:tabs>
          <w:tab w:val="right" w:pos="3495"/>
        </w:tabs>
        <w:spacing w:after="0" w:line="276" w:lineRule="auto"/>
        <w:rPr>
          <w:rFonts w:ascii="Arial" w:eastAsia="Times New Roman" w:hAnsi="Arial"/>
          <w:b/>
          <w:color w:val="auto"/>
          <w:lang w:val="nl-BE"/>
        </w:rPr>
      </w:pPr>
      <w:r>
        <w:rPr>
          <w:rFonts w:ascii="Arial" w:eastAsia="Times New Roman" w:hAnsi="Arial"/>
          <w:b/>
          <w:color w:val="auto"/>
          <w:lang w:val="nl-BE"/>
        </w:rPr>
        <w:t>Adres van de maatschappelijke zetel</w:t>
      </w:r>
    </w:p>
    <w:p w:rsidR="00461C03" w:rsidRDefault="00461C03">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i/>
                <w:sz w:val="18"/>
                <w:lang w:val="nl-BE"/>
              </w:rPr>
            </w:pPr>
            <w:r>
              <w:rPr>
                <w:rFonts w:ascii="Arial" w:eastAsia="Times New Roman" w:hAnsi="Arial"/>
                <w:lang w:val="nl-BE"/>
              </w:rPr>
              <w:t>Straat</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Nummer (+ bus)</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Postcode</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Gemeente</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bl>
    <w:p w:rsidR="00461C03" w:rsidRDefault="00461C03">
      <w:pPr>
        <w:tabs>
          <w:tab w:val="right" w:pos="3495"/>
        </w:tabs>
        <w:spacing w:after="0" w:line="276" w:lineRule="auto"/>
        <w:rPr>
          <w:rFonts w:ascii="Arial" w:eastAsia="Times New Roman" w:hAnsi="Arial"/>
          <w:color w:val="auto"/>
          <w:lang w:val="nl-BE"/>
        </w:rPr>
      </w:pPr>
    </w:p>
    <w:p w:rsidR="00461C03" w:rsidRDefault="00461C03">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61C03">
        <w:trPr>
          <w:jc w:val="center"/>
        </w:trPr>
        <w:tc>
          <w:tcPr>
            <w:tcW w:w="898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Beschrijf de reguliere activiteiten van de organisatie</w:t>
            </w:r>
          </w:p>
        </w:tc>
      </w:tr>
    </w:tbl>
    <w:p w:rsidR="00461C03" w:rsidRDefault="00461C03">
      <w:pPr>
        <w:spacing w:after="0" w:line="276" w:lineRule="auto"/>
        <w:jc w:val="both"/>
        <w:rPr>
          <w:rFonts w:ascii="Arial" w:eastAsia="Times New Roman" w:hAnsi="Arial"/>
          <w:color w:val="auto"/>
          <w:lang w:val="nl-BE"/>
        </w:rPr>
      </w:pPr>
    </w:p>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highlight w:val="lightGray"/>
          <w:lang w:val="nl-BE"/>
        </w:rPr>
        <w:t>……….</w:t>
      </w:r>
    </w:p>
    <w:p w:rsidR="00461C03" w:rsidRDefault="00461C03">
      <w:pPr>
        <w:spacing w:after="0" w:line="276" w:lineRule="auto"/>
        <w:jc w:val="both"/>
        <w:rPr>
          <w:rFonts w:ascii="Arial" w:eastAsia="Times New Roman" w:hAnsi="Arial"/>
          <w:color w:val="auto"/>
          <w:lang w:val="nl-BE"/>
        </w:rPr>
      </w:pPr>
    </w:p>
    <w:p w:rsidR="00461C03" w:rsidRDefault="00461C03">
      <w:pPr>
        <w:spacing w:after="0" w:line="276" w:lineRule="auto"/>
        <w:jc w:val="both"/>
        <w:rPr>
          <w:rFonts w:ascii="Arial" w:eastAsia="Times New Roman" w:hAnsi="Arial"/>
          <w:color w:val="auto"/>
          <w:lang w:val="nl-BE"/>
        </w:rPr>
      </w:pPr>
    </w:p>
    <w:p w:rsidR="00461C03" w:rsidRDefault="00461C03">
      <w:pPr>
        <w:spacing w:after="0" w:line="276" w:lineRule="auto"/>
        <w:jc w:val="both"/>
        <w:rPr>
          <w:rFonts w:ascii="Arial" w:eastAsia="Times New Roman" w:hAnsi="Arial"/>
          <w:color w:val="auto"/>
          <w:lang w:val="nl-BE"/>
        </w:rPr>
      </w:pPr>
    </w:p>
    <w:p w:rsidR="00461C03" w:rsidRDefault="00461C03">
      <w:pPr>
        <w:tabs>
          <w:tab w:val="right" w:pos="2955"/>
        </w:tabs>
        <w:spacing w:after="0" w:line="276" w:lineRule="auto"/>
        <w:rPr>
          <w:rFonts w:ascii="Arial" w:eastAsia="Times New Roman" w:hAnsi="Arial"/>
          <w:color w:val="auto"/>
          <w:lang w:val="nl-BE"/>
        </w:rPr>
      </w:pPr>
    </w:p>
    <w:p w:rsidR="00461C03" w:rsidRDefault="00FA4D14">
      <w:pPr>
        <w:tabs>
          <w:tab w:val="right" w:pos="2955"/>
        </w:tabs>
        <w:spacing w:after="0" w:line="276" w:lineRule="auto"/>
        <w:rPr>
          <w:rFonts w:ascii="Arial" w:eastAsia="Times New Roman" w:hAnsi="Arial"/>
          <w:b/>
          <w:color w:val="auto"/>
          <w:u w:val="single"/>
          <w:lang w:val="nl-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Pr>
          <w:rFonts w:ascii="Arial" w:eastAsia="Times New Roman" w:hAnsi="Arial"/>
          <w:b/>
          <w:color w:val="auto"/>
          <w:u w:val="single"/>
          <w:lang w:val="nl-BE"/>
        </w:rPr>
        <w:t>I.2. Contact</w:t>
      </w:r>
    </w:p>
    <w:p w:rsidR="00461C03" w:rsidRDefault="00461C03">
      <w:pPr>
        <w:tabs>
          <w:tab w:val="right" w:pos="3495"/>
        </w:tabs>
        <w:spacing w:after="0" w:line="276" w:lineRule="auto"/>
        <w:rPr>
          <w:rFonts w:ascii="Arial" w:eastAsia="Times New Roman" w:hAnsi="Arial"/>
          <w:color w:val="auto"/>
          <w:lang w:val="nl-BE"/>
        </w:rPr>
      </w:pPr>
    </w:p>
    <w:p w:rsidR="00461C03" w:rsidRDefault="00FA4D14">
      <w:pPr>
        <w:tabs>
          <w:tab w:val="right" w:pos="3495"/>
        </w:tabs>
        <w:spacing w:after="0" w:line="276" w:lineRule="auto"/>
        <w:rPr>
          <w:rFonts w:ascii="Arial" w:eastAsia="Times New Roman" w:hAnsi="Arial"/>
          <w:b/>
          <w:color w:val="auto"/>
          <w:lang w:val="nl-BE"/>
        </w:rPr>
      </w:pPr>
      <w:r>
        <w:rPr>
          <w:rFonts w:ascii="Arial" w:eastAsia="Times New Roman" w:hAnsi="Arial"/>
          <w:b/>
          <w:color w:val="auto"/>
          <w:lang w:val="nl-BE"/>
        </w:rPr>
        <w:t>Correspondentieadres</w:t>
      </w:r>
    </w:p>
    <w:p w:rsidR="00461C03" w:rsidRDefault="00FA4D14">
      <w:pPr>
        <w:tabs>
          <w:tab w:val="right" w:pos="3495"/>
        </w:tabs>
        <w:spacing w:after="0" w:line="276" w:lineRule="auto"/>
        <w:rPr>
          <w:rFonts w:ascii="Arial" w:eastAsia="Times New Roman" w:hAnsi="Arial"/>
          <w:i/>
          <w:color w:val="auto"/>
          <w:lang w:val="nl-BE"/>
        </w:rPr>
      </w:pPr>
      <w:r>
        <w:rPr>
          <w:rFonts w:ascii="Arial" w:eastAsia="Times New Roman" w:hAnsi="Arial"/>
          <w:i/>
          <w:color w:val="auto"/>
          <w:lang w:val="nl-BE"/>
        </w:rPr>
        <w:lastRenderedPageBreak/>
        <w:t xml:space="preserve">Indien het adres </w:t>
      </w:r>
      <w:r>
        <w:rPr>
          <w:rFonts w:ascii="Arial" w:eastAsia="Times New Roman" w:hAnsi="Arial"/>
          <w:i/>
          <w:color w:val="auto"/>
          <w:lang w:val="nl-BE"/>
        </w:rPr>
        <w:t>verschilt van dat van de maatschappelijke zetel.</w:t>
      </w:r>
    </w:p>
    <w:p w:rsidR="00461C03" w:rsidRDefault="00461C03">
      <w:pPr>
        <w:tabs>
          <w:tab w:val="right" w:pos="3495"/>
        </w:tabs>
        <w:spacing w:after="0" w:line="276" w:lineRule="auto"/>
        <w:rPr>
          <w:rFonts w:eastAsia="Times New Roman" w:cs="Times New Roman"/>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i/>
                <w:sz w:val="18"/>
                <w:lang w:val="nl-BE"/>
              </w:rPr>
            </w:pPr>
            <w:r>
              <w:rPr>
                <w:rFonts w:ascii="Arial" w:eastAsia="Times New Roman" w:hAnsi="Arial"/>
                <w:lang w:val="nl-BE"/>
              </w:rPr>
              <w:t>Straat</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Nummer (+ bus)</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Postcode</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Gemeente</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bl>
    <w:p w:rsidR="00461C03" w:rsidRDefault="00461C03">
      <w:pPr>
        <w:tabs>
          <w:tab w:val="right" w:pos="3495"/>
        </w:tabs>
        <w:spacing w:after="0" w:line="276" w:lineRule="auto"/>
        <w:rPr>
          <w:rFonts w:ascii="Arial" w:eastAsia="Times New Roman" w:hAnsi="Arial"/>
          <w:color w:val="auto"/>
          <w:lang w:val="nl-BE"/>
        </w:rPr>
      </w:pPr>
    </w:p>
    <w:p w:rsidR="00461C03" w:rsidRDefault="00461C03">
      <w:pPr>
        <w:tabs>
          <w:tab w:val="right" w:pos="3495"/>
        </w:tabs>
        <w:spacing w:after="0" w:line="276" w:lineRule="auto"/>
        <w:rPr>
          <w:rFonts w:ascii="Arial" w:eastAsia="Times New Roman" w:hAnsi="Arial"/>
          <w:color w:val="auto"/>
          <w:lang w:val="nl-BE"/>
        </w:rPr>
      </w:pPr>
    </w:p>
    <w:p w:rsidR="00461C03" w:rsidRDefault="00FA4D14">
      <w:pPr>
        <w:tabs>
          <w:tab w:val="right" w:pos="3495"/>
        </w:tabs>
        <w:spacing w:after="0" w:line="276" w:lineRule="auto"/>
        <w:rPr>
          <w:rFonts w:ascii="Arial" w:eastAsia="Times New Roman" w:hAnsi="Arial"/>
          <w:b/>
          <w:color w:val="auto"/>
          <w:lang w:val="nl-BE"/>
        </w:rPr>
      </w:pPr>
      <w:r>
        <w:rPr>
          <w:rFonts w:ascii="Arial" w:eastAsia="Times New Roman" w:hAnsi="Arial"/>
          <w:b/>
          <w:color w:val="auto"/>
          <w:lang w:val="nl-BE"/>
        </w:rPr>
        <w:t>Contactpersoon</w:t>
      </w:r>
    </w:p>
    <w:p w:rsidR="00461C03" w:rsidRDefault="00461C03">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i/>
                <w:sz w:val="18"/>
                <w:lang w:val="nl-BE"/>
              </w:rPr>
            </w:pPr>
            <w:r>
              <w:rPr>
                <w:rFonts w:ascii="Arial" w:eastAsia="Times New Roman" w:hAnsi="Arial"/>
                <w:lang w:val="nl-BE"/>
              </w:rPr>
              <w:t>Naam</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Voornaam</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Functie</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Telefoon</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Gsm</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lang w:val="nl-BE"/>
              </w:rPr>
              <w:t>E-mail</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lang w:val="nl-BE"/>
              </w:rPr>
            </w:pPr>
            <w:r>
              <w:rPr>
                <w:rFonts w:ascii="Arial" w:eastAsia="Times New Roman" w:hAnsi="Arial"/>
                <w:color w:val="auto"/>
                <w:highlight w:val="lightGray"/>
                <w:lang w:val="nl-BE"/>
              </w:rPr>
              <w:t>……….</w:t>
            </w:r>
          </w:p>
        </w:tc>
      </w:tr>
    </w:tbl>
    <w:p w:rsidR="00461C03" w:rsidRDefault="00461C03">
      <w:pPr>
        <w:tabs>
          <w:tab w:val="right" w:pos="3495"/>
        </w:tabs>
        <w:spacing w:after="0" w:line="276" w:lineRule="auto"/>
        <w:rPr>
          <w:rFonts w:eastAsia="Times New Roman" w:cs="Times New Roman"/>
          <w:color w:val="auto"/>
          <w:lang w:val="nl-BE"/>
        </w:rPr>
      </w:pPr>
      <w:bookmarkStart w:id="11" w:name="S19"/>
      <w:bookmarkEnd w:id="3"/>
    </w:p>
    <w:p w:rsidR="00461C03" w:rsidRDefault="00FA4D14">
      <w:pPr>
        <w:tabs>
          <w:tab w:val="right" w:pos="2955"/>
        </w:tabs>
        <w:spacing w:after="0" w:line="276" w:lineRule="auto"/>
        <w:rPr>
          <w:rFonts w:ascii="Arial" w:eastAsia="Times New Roman" w:hAnsi="Arial"/>
          <w:b/>
          <w:color w:val="auto"/>
          <w:u w:val="single"/>
          <w:lang w:val="nl-BE"/>
        </w:rPr>
      </w:pPr>
      <w:r>
        <w:rPr>
          <w:rFonts w:ascii="Arial" w:eastAsia="Times New Roman" w:hAnsi="Arial"/>
          <w:b/>
          <w:color w:val="auto"/>
          <w:u w:val="single"/>
        </w:rPr>
        <w:t>I.3</w:t>
      </w:r>
      <w:r>
        <w:rPr>
          <w:rFonts w:ascii="Arial" w:eastAsia="Times New Roman" w:hAnsi="Arial"/>
          <w:b/>
          <w:color w:val="auto"/>
          <w:u w:val="single"/>
          <w:lang w:val="nl-BE"/>
        </w:rPr>
        <w:t>. Erkenning</w:t>
      </w:r>
    </w:p>
    <w:p w:rsidR="00461C03" w:rsidRDefault="00461C03">
      <w:pPr>
        <w:tabs>
          <w:tab w:val="right" w:pos="3495"/>
        </w:tabs>
        <w:spacing w:after="0" w:line="276" w:lineRule="auto"/>
        <w:rPr>
          <w:rFonts w:eastAsia="Times New Roman" w:cs="Times New Roman"/>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Erkend</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highlight w:val="lightGray"/>
                <w:lang w:val="nl-BE"/>
              </w:rPr>
              <w:t>Ja / Nee</w:t>
            </w:r>
          </w:p>
        </w:tc>
      </w:tr>
    </w:tbl>
    <w:p w:rsidR="00461C03" w:rsidRDefault="00461C03">
      <w:pPr>
        <w:tabs>
          <w:tab w:val="right" w:pos="3495"/>
        </w:tabs>
        <w:spacing w:after="0" w:line="276" w:lineRule="auto"/>
        <w:rPr>
          <w:rFonts w:ascii="Arial" w:eastAsia="Times New Roman" w:hAnsi="Arial"/>
          <w:i/>
          <w:color w:val="auto"/>
        </w:rPr>
      </w:pPr>
    </w:p>
    <w:p w:rsidR="00461C03" w:rsidRDefault="00FA4D14">
      <w:pPr>
        <w:tabs>
          <w:tab w:val="right" w:pos="3495"/>
        </w:tabs>
        <w:spacing w:after="0" w:line="276" w:lineRule="auto"/>
        <w:rPr>
          <w:rFonts w:ascii="Arial" w:eastAsia="Times New Roman" w:hAnsi="Arial"/>
          <w:i/>
          <w:color w:val="auto"/>
          <w:lang w:val="nl-BE"/>
        </w:rPr>
      </w:pPr>
      <w:r>
        <w:rPr>
          <w:rFonts w:ascii="Arial" w:eastAsia="Times New Roman" w:hAnsi="Arial"/>
          <w:i/>
          <w:color w:val="auto"/>
          <w:lang w:val="nl-BE"/>
        </w:rPr>
        <w:t>Indien ja :</w:t>
      </w:r>
      <w:r>
        <w:rPr>
          <w:rFonts w:ascii="Arial" w:eastAsia="Times New Roman" w:hAnsi="Arial"/>
          <w:i/>
          <w:color w:val="FF0000"/>
          <w:lang w:val="nl-BE"/>
        </w:rPr>
        <w:t xml:space="preserve"> </w:t>
      </w:r>
    </w:p>
    <w:p w:rsidR="00461C03" w:rsidRDefault="00461C03">
      <w:pPr>
        <w:tabs>
          <w:tab w:val="right" w:pos="3495"/>
        </w:tabs>
        <w:spacing w:after="0" w:line="276" w:lineRule="auto"/>
        <w:rPr>
          <w:rFonts w:ascii="Arial" w:eastAsia="Times New Roman" w:hAnsi="Arial"/>
          <w:color w:val="auto"/>
          <w:lang w:val="nl-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461C03">
        <w:tc>
          <w:tcPr>
            <w:tcW w:w="212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i/>
                <w:color w:val="auto"/>
                <w:sz w:val="18"/>
                <w:lang w:val="nl-BE"/>
              </w:rPr>
            </w:pPr>
            <w:r>
              <w:rPr>
                <w:rFonts w:ascii="Arial" w:eastAsia="Times New Roman" w:hAnsi="Arial"/>
                <w:color w:val="auto"/>
                <w:lang w:val="nl-BE"/>
              </w:rPr>
              <w:t>Erkend als</w:t>
            </w:r>
          </w:p>
        </w:tc>
        <w:tc>
          <w:tcPr>
            <w:tcW w:w="21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Sector</w:t>
            </w:r>
          </w:p>
        </w:tc>
        <w:tc>
          <w:tcPr>
            <w:tcW w:w="3544"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Erkend door </w:t>
            </w:r>
          </w:p>
          <w:p w:rsidR="00461C03" w:rsidRDefault="00FA4D14">
            <w:pPr>
              <w:spacing w:after="0" w:line="256" w:lineRule="auto"/>
              <w:jc w:val="both"/>
              <w:rPr>
                <w:rFonts w:ascii="Arial" w:eastAsia="Times New Roman" w:hAnsi="Arial"/>
                <w:i/>
                <w:color w:val="auto"/>
                <w:lang w:val="nl-BE"/>
              </w:rPr>
            </w:pPr>
            <w:r>
              <w:rPr>
                <w:rFonts w:ascii="Arial" w:eastAsia="Times New Roman" w:hAnsi="Arial"/>
                <w:i/>
                <w:color w:val="auto"/>
                <w:lang w:val="nl-BE"/>
              </w:rPr>
              <w:t>GGC of andere (specifieer)</w:t>
            </w:r>
          </w:p>
        </w:tc>
        <w:tc>
          <w:tcPr>
            <w:tcW w:w="127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Periode van erkenning</w:t>
            </w:r>
          </w:p>
        </w:tc>
      </w:tr>
      <w:tr w:rsidR="00461C03">
        <w:tc>
          <w:tcPr>
            <w:tcW w:w="212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r>
      <w:tr w:rsidR="00461C03">
        <w:tc>
          <w:tcPr>
            <w:tcW w:w="212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r>
      <w:tr w:rsidR="00461C03">
        <w:tc>
          <w:tcPr>
            <w:tcW w:w="212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r>
      <w:tr w:rsidR="00461C03">
        <w:tc>
          <w:tcPr>
            <w:tcW w:w="212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r>
    </w:tbl>
    <w:p w:rsidR="00461C03" w:rsidRDefault="00461C03">
      <w:pPr>
        <w:pStyle w:val="Corpsdetexte"/>
        <w:spacing w:after="0" w:line="276" w:lineRule="auto"/>
        <w:rPr>
          <w:rFonts w:ascii="Arial" w:eastAsia="Times New Roman" w:hAnsi="Arial"/>
          <w:color w:val="auto"/>
          <w:szCs w:val="24"/>
          <w:lang w:val="nl-BE"/>
        </w:rPr>
      </w:pPr>
    </w:p>
    <w:p w:rsidR="00461C03" w:rsidRDefault="00461C03">
      <w:pPr>
        <w:pStyle w:val="Corpsdetexte"/>
        <w:spacing w:after="0" w:line="276" w:lineRule="auto"/>
        <w:rPr>
          <w:rFonts w:ascii="Arial" w:eastAsia="Times New Roman" w:hAnsi="Arial"/>
          <w:color w:val="auto"/>
          <w:szCs w:val="24"/>
          <w:lang w:val="nl-BE"/>
        </w:rPr>
      </w:pPr>
    </w:p>
    <w:p w:rsidR="00461C03" w:rsidRDefault="00FA4D14">
      <w:pPr>
        <w:pStyle w:val="Corpsdetexte"/>
        <w:spacing w:after="0" w:line="276"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br w:type="page"/>
      </w: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Pr>
          <w:rFonts w:ascii="Arial" w:eastAsia="Times New Roman" w:hAnsi="Arial"/>
          <w:b/>
          <w:color w:val="auto"/>
          <w:sz w:val="24"/>
          <w:szCs w:val="24"/>
          <w:u w:val="single"/>
          <w:lang w:val="nl-BE"/>
        </w:rPr>
        <w:lastRenderedPageBreak/>
        <w:t>II.</w:t>
      </w:r>
      <w:r>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Het project waarvoor u een subsidieaanvraag indient</w:t>
      </w:r>
    </w:p>
    <w:p w:rsidR="00461C03" w:rsidRDefault="00461C03">
      <w:pPr>
        <w:tabs>
          <w:tab w:val="right" w:pos="2955"/>
        </w:tabs>
        <w:spacing w:after="0" w:line="276" w:lineRule="auto"/>
        <w:rPr>
          <w:rFonts w:ascii="Arial" w:eastAsia="Times New Roman" w:hAnsi="Arial"/>
          <w:i/>
          <w:color w:val="auto"/>
          <w:lang w:val="nl-BE"/>
        </w:rPr>
      </w:pPr>
    </w:p>
    <w:p w:rsidR="00461C03" w:rsidRDefault="00FA4D14">
      <w:pPr>
        <w:tabs>
          <w:tab w:val="right" w:pos="2955"/>
        </w:tabs>
        <w:spacing w:after="0" w:line="276" w:lineRule="auto"/>
        <w:rPr>
          <w:rFonts w:ascii="Arial" w:eastAsia="Times New Roman" w:hAnsi="Arial"/>
          <w:b/>
          <w:color w:val="auto"/>
          <w:u w:val="single"/>
          <w:lang w:val="nl-BE"/>
        </w:rPr>
      </w:pPr>
      <w:r>
        <w:rPr>
          <w:rFonts w:ascii="Arial" w:eastAsia="Times New Roman" w:hAnsi="Arial"/>
          <w:b/>
          <w:color w:val="auto"/>
          <w:u w:val="single"/>
          <w:lang w:val="nl-BE"/>
        </w:rPr>
        <w:t>II.1. Algemeen</w:t>
      </w:r>
    </w:p>
    <w:p w:rsidR="00461C03" w:rsidRDefault="00461C03">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61C03">
        <w:trPr>
          <w:jc w:val="center"/>
        </w:trPr>
        <w:tc>
          <w:tcPr>
            <w:tcW w:w="898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Beschrijf </w:t>
            </w:r>
            <w:r>
              <w:rPr>
                <w:rFonts w:ascii="Arial" w:eastAsia="Times New Roman" w:hAnsi="Arial"/>
                <w:color w:val="auto"/>
                <w:lang w:val="nl-BE"/>
              </w:rPr>
              <w:t>het project waarvoor een subsidie wordt gevraagd</w:t>
            </w:r>
          </w:p>
        </w:tc>
      </w:tr>
    </w:tbl>
    <w:p w:rsidR="00461C03" w:rsidRDefault="00461C03">
      <w:pPr>
        <w:spacing w:after="0" w:line="276" w:lineRule="auto"/>
        <w:jc w:val="both"/>
        <w:rPr>
          <w:rFonts w:ascii="Arial" w:eastAsia="Times New Roman" w:hAnsi="Arial"/>
          <w:color w:val="auto"/>
          <w:lang w:val="nl-BE"/>
        </w:rPr>
      </w:pPr>
    </w:p>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highlight w:val="lightGray"/>
          <w:lang w:val="nl-BE"/>
        </w:rPr>
        <w:t>……….</w:t>
      </w:r>
    </w:p>
    <w:p w:rsidR="00461C03" w:rsidRDefault="00461C03">
      <w:pPr>
        <w:tabs>
          <w:tab w:val="right" w:pos="2955"/>
        </w:tabs>
        <w:spacing w:after="0" w:line="276" w:lineRule="auto"/>
        <w:rPr>
          <w:rFonts w:ascii="Arial" w:eastAsia="Times New Roman" w:hAnsi="Arial"/>
          <w:color w:val="auto"/>
          <w:lang w:val="nl-BE"/>
        </w:rPr>
      </w:pPr>
    </w:p>
    <w:p w:rsidR="00461C03" w:rsidRDefault="00461C03">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61C03">
        <w:trPr>
          <w:jc w:val="center"/>
        </w:trPr>
        <w:tc>
          <w:tcPr>
            <w:tcW w:w="898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Beschrijf hoe deze project zich  situeert ten opzichte van de reguliere activiteiten van de organisatie</w:t>
            </w:r>
          </w:p>
        </w:tc>
      </w:tr>
    </w:tbl>
    <w:p w:rsidR="00461C03" w:rsidRDefault="00461C03">
      <w:pPr>
        <w:spacing w:after="0" w:line="276" w:lineRule="auto"/>
        <w:jc w:val="both"/>
        <w:rPr>
          <w:rFonts w:ascii="Arial" w:eastAsia="Times New Roman" w:hAnsi="Arial"/>
          <w:color w:val="auto"/>
          <w:lang w:val="nl-BE"/>
        </w:rPr>
      </w:pPr>
    </w:p>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highlight w:val="lightGray"/>
          <w:lang w:val="nl-BE"/>
        </w:rPr>
        <w:t>……….</w:t>
      </w:r>
    </w:p>
    <w:p w:rsidR="00461C03" w:rsidRDefault="00461C03">
      <w:pPr>
        <w:spacing w:after="0" w:line="276" w:lineRule="auto"/>
        <w:jc w:val="both"/>
        <w:rPr>
          <w:rFonts w:ascii="Arial" w:eastAsia="Times New Roman" w:hAnsi="Arial"/>
          <w:color w:val="auto"/>
          <w:lang w:val="nl-BE"/>
        </w:rPr>
      </w:pPr>
    </w:p>
    <w:p w:rsidR="00461C03" w:rsidRDefault="00461C03">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61C03">
        <w:trPr>
          <w:jc w:val="center"/>
        </w:trPr>
        <w:tc>
          <w:tcPr>
            <w:tcW w:w="898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Beschrijf op een duidelijke en nauwkeurige manier hoe u deze project wilt realiseren</w:t>
            </w:r>
          </w:p>
        </w:tc>
      </w:tr>
    </w:tbl>
    <w:p w:rsidR="00461C03" w:rsidRDefault="00461C03">
      <w:pPr>
        <w:spacing w:after="0" w:line="276" w:lineRule="auto"/>
        <w:jc w:val="both"/>
        <w:rPr>
          <w:rFonts w:ascii="Arial" w:eastAsia="Times New Roman" w:hAnsi="Arial"/>
          <w:color w:val="auto"/>
          <w:lang w:val="nl-BE"/>
        </w:rPr>
      </w:pPr>
    </w:p>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highlight w:val="lightGray"/>
          <w:lang w:val="nl-BE"/>
        </w:rPr>
        <w:t>……….</w:t>
      </w:r>
    </w:p>
    <w:p w:rsidR="00461C03" w:rsidRDefault="00461C03">
      <w:pPr>
        <w:spacing w:after="0" w:line="276" w:lineRule="auto"/>
        <w:jc w:val="both"/>
        <w:rPr>
          <w:rFonts w:ascii="Arial" w:eastAsia="Times New Roman" w:hAnsi="Arial"/>
          <w:color w:val="auto"/>
          <w:lang w:val="nl-BE"/>
        </w:rPr>
      </w:pPr>
    </w:p>
    <w:p w:rsidR="00461C03" w:rsidRDefault="00461C03">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61C03">
        <w:trPr>
          <w:jc w:val="center"/>
        </w:trPr>
        <w:tc>
          <w:tcPr>
            <w:tcW w:w="898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Beschrijf concreet de </w:t>
            </w:r>
            <w:r>
              <w:rPr>
                <w:rFonts w:ascii="Arial" w:eastAsia="Times New Roman" w:hAnsi="Arial"/>
                <w:b/>
                <w:color w:val="auto"/>
                <w:u w:val="single"/>
                <w:lang w:val="nl-BE"/>
              </w:rPr>
              <w:t>kwalitatieve en kwantitatieve</w:t>
            </w:r>
            <w:r>
              <w:rPr>
                <w:rFonts w:ascii="Arial" w:eastAsia="Times New Roman" w:hAnsi="Arial"/>
                <w:color w:val="auto"/>
                <w:lang w:val="nl-BE"/>
              </w:rPr>
              <w:t xml:space="preserve"> resultaten die u met deze project verwacht te bereiken en de manier waarop u deze zal meten</w:t>
            </w:r>
          </w:p>
        </w:tc>
      </w:tr>
    </w:tbl>
    <w:p w:rsidR="00461C03" w:rsidRDefault="00461C03">
      <w:pPr>
        <w:spacing w:after="0" w:line="276" w:lineRule="auto"/>
        <w:jc w:val="both"/>
        <w:rPr>
          <w:rFonts w:ascii="Arial" w:eastAsia="Times New Roman" w:hAnsi="Arial"/>
          <w:color w:val="auto"/>
          <w:lang w:val="nl-BE"/>
        </w:rPr>
      </w:pPr>
    </w:p>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highlight w:val="lightGray"/>
          <w:lang w:val="nl-BE"/>
        </w:rPr>
        <w:t>……….</w:t>
      </w:r>
    </w:p>
    <w:p w:rsidR="00461C03" w:rsidRDefault="00461C03">
      <w:pPr>
        <w:spacing w:after="0" w:line="276" w:lineRule="auto"/>
        <w:jc w:val="both"/>
        <w:rPr>
          <w:rFonts w:ascii="Arial" w:eastAsia="Times New Roman" w:hAnsi="Arial"/>
          <w:color w:val="auto"/>
          <w:lang w:val="nl-BE"/>
        </w:rPr>
      </w:pPr>
    </w:p>
    <w:p w:rsidR="00461C03" w:rsidRDefault="00461C03">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61C03">
        <w:trPr>
          <w:jc w:val="center"/>
        </w:trPr>
        <w:tc>
          <w:tcPr>
            <w:tcW w:w="898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Beschrijf het doelpubliek van deze project</w:t>
            </w:r>
          </w:p>
          <w:p w:rsidR="00461C03" w:rsidRDefault="00FA4D14">
            <w:pPr>
              <w:spacing w:after="0" w:line="256" w:lineRule="auto"/>
              <w:jc w:val="both"/>
              <w:rPr>
                <w:rFonts w:ascii="Arial" w:eastAsia="Times New Roman" w:hAnsi="Arial"/>
                <w:i/>
                <w:color w:val="auto"/>
                <w:sz w:val="18"/>
                <w:lang w:val="nl-BE"/>
              </w:rPr>
            </w:pPr>
            <w:r>
              <w:rPr>
                <w:rFonts w:ascii="Arial" w:eastAsia="Times New Roman" w:hAnsi="Arial"/>
                <w:i/>
                <w:color w:val="auto"/>
                <w:sz w:val="18"/>
                <w:lang w:val="nl-BE"/>
              </w:rPr>
              <w:t xml:space="preserve">Hou hierbij rekening met de integratie van de </w:t>
            </w:r>
            <w:r>
              <w:rPr>
                <w:rFonts w:ascii="Arial" w:eastAsia="Times New Roman" w:hAnsi="Arial"/>
                <w:i/>
                <w:color w:val="auto"/>
                <w:sz w:val="18"/>
                <w:lang w:val="nl-BE"/>
              </w:rPr>
              <w:t>genderdimensie</w:t>
            </w:r>
            <w:r>
              <w:rPr>
                <w:rStyle w:val="Appelnotedebasdep"/>
                <w:rFonts w:ascii="Arial" w:eastAsia="Times New Roman" w:hAnsi="Arial"/>
                <w:i/>
                <w:color w:val="auto"/>
                <w:sz w:val="18"/>
                <w:lang w:val="nl-BE"/>
              </w:rPr>
              <w:footnoteReference w:id="2"/>
            </w:r>
            <w:r>
              <w:rPr>
                <w:rFonts w:ascii="Arial" w:eastAsia="Times New Roman" w:hAnsi="Arial"/>
                <w:i/>
                <w:color w:val="auto"/>
                <w:sz w:val="18"/>
                <w:lang w:val="nl-BE"/>
              </w:rPr>
              <w:t xml:space="preserve"> of, indien van toepassing, hoe deze activiteit de gelijkheid van vrouwen en mannen in aanmerking neemt</w:t>
            </w:r>
          </w:p>
        </w:tc>
      </w:tr>
    </w:tbl>
    <w:p w:rsidR="00461C03" w:rsidRDefault="00461C03">
      <w:pPr>
        <w:spacing w:after="0" w:line="276" w:lineRule="auto"/>
        <w:jc w:val="both"/>
        <w:rPr>
          <w:rFonts w:ascii="Arial" w:eastAsia="Times New Roman" w:hAnsi="Arial"/>
          <w:color w:val="auto"/>
          <w:lang w:val="nl-BE"/>
        </w:rPr>
      </w:pPr>
    </w:p>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highlight w:val="lightGray"/>
          <w:lang w:val="nl-BE"/>
        </w:rPr>
        <w:t>……….</w:t>
      </w:r>
    </w:p>
    <w:p w:rsidR="00461C03" w:rsidRDefault="00461C03">
      <w:pPr>
        <w:spacing w:after="0" w:line="276" w:lineRule="auto"/>
        <w:jc w:val="both"/>
        <w:rPr>
          <w:rFonts w:ascii="Arial" w:eastAsia="Times New Roman" w:hAnsi="Arial"/>
          <w:color w:val="auto"/>
          <w:lang w:val="nl-BE"/>
        </w:rPr>
      </w:pPr>
    </w:p>
    <w:p w:rsidR="00461C03" w:rsidRDefault="00461C03">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61C03">
        <w:trPr>
          <w:jc w:val="center"/>
        </w:trPr>
        <w:tc>
          <w:tcPr>
            <w:tcW w:w="898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Beschrijf concreet op welke wijze deze project aansluit bij de drie aspecten van de bevoegdheid van de GGC</w:t>
            </w:r>
          </w:p>
          <w:p w:rsidR="00461C03" w:rsidRDefault="00FA4D14">
            <w:pPr>
              <w:spacing w:after="0" w:line="256" w:lineRule="auto"/>
              <w:jc w:val="both"/>
              <w:rPr>
                <w:rFonts w:ascii="Arial" w:eastAsia="Times New Roman" w:hAnsi="Arial"/>
                <w:i/>
                <w:color w:val="auto"/>
                <w:sz w:val="18"/>
                <w:lang w:val="nl-BE"/>
              </w:rPr>
            </w:pPr>
            <w:r>
              <w:rPr>
                <w:rFonts w:ascii="Arial" w:eastAsia="Times New Roman" w:hAnsi="Arial"/>
                <w:i/>
                <w:color w:val="auto"/>
                <w:sz w:val="18"/>
                <w:lang w:val="nl-BE"/>
              </w:rPr>
              <w:t>De GGC is bevoegd voo</w:t>
            </w:r>
            <w:r>
              <w:rPr>
                <w:rFonts w:ascii="Arial" w:eastAsia="Times New Roman" w:hAnsi="Arial"/>
                <w:i/>
                <w:color w:val="auto"/>
                <w:sz w:val="18"/>
                <w:lang w:val="nl-BE"/>
              </w:rPr>
              <w:t>r (1) Brusselse, (2) bicommunautaire organisaties (3) binnen de sectoren gezondheid en bijstand aan personen. Voor meer informatie, zie de FAQ.</w:t>
            </w:r>
          </w:p>
        </w:tc>
      </w:tr>
    </w:tbl>
    <w:p w:rsidR="00461C03" w:rsidRDefault="00461C03">
      <w:pPr>
        <w:spacing w:after="0" w:line="276" w:lineRule="auto"/>
        <w:jc w:val="both"/>
        <w:rPr>
          <w:rFonts w:ascii="Arial" w:eastAsia="Times New Roman" w:hAnsi="Arial"/>
          <w:color w:val="auto"/>
          <w:lang w:val="nl-BE"/>
        </w:rPr>
      </w:pPr>
    </w:p>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highlight w:val="lightGray"/>
          <w:lang w:val="nl-BE"/>
        </w:rPr>
        <w:t>……….</w:t>
      </w:r>
    </w:p>
    <w:bookmarkEnd w:id="12"/>
    <w:p w:rsidR="00461C03" w:rsidRDefault="00461C03">
      <w:pPr>
        <w:spacing w:after="0" w:line="276" w:lineRule="auto"/>
        <w:rPr>
          <w:rFonts w:ascii="Arial" w:hAnsi="Arial"/>
          <w:bCs/>
          <w:color w:val="auto"/>
          <w:lang w:val="nl-BE"/>
        </w:rPr>
      </w:pPr>
    </w:p>
    <w:p w:rsidR="00461C03" w:rsidRDefault="00461C03">
      <w:pPr>
        <w:spacing w:after="0" w:line="276" w:lineRule="auto"/>
        <w:rPr>
          <w:rFonts w:ascii="Arial" w:hAnsi="Arial"/>
          <w:bCs/>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61C03">
        <w:trPr>
          <w:jc w:val="center"/>
        </w:trPr>
        <w:tc>
          <w:tcPr>
            <w:tcW w:w="898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Beschrijf de meerwaarde van deze project</w:t>
            </w:r>
          </w:p>
        </w:tc>
      </w:tr>
    </w:tbl>
    <w:p w:rsidR="00461C03" w:rsidRDefault="00461C03">
      <w:pPr>
        <w:spacing w:after="0" w:line="276" w:lineRule="auto"/>
        <w:jc w:val="both"/>
        <w:rPr>
          <w:rFonts w:ascii="Arial" w:eastAsia="Times New Roman" w:hAnsi="Arial"/>
          <w:color w:val="auto"/>
          <w:lang w:val="nl-BE"/>
        </w:rPr>
      </w:pPr>
    </w:p>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highlight w:val="lightGray"/>
          <w:lang w:val="nl-BE"/>
        </w:rPr>
        <w:t>……….</w:t>
      </w:r>
    </w:p>
    <w:p w:rsidR="00461C03" w:rsidRDefault="00461C03">
      <w:pPr>
        <w:spacing w:after="0" w:line="276" w:lineRule="auto"/>
        <w:rPr>
          <w:rFonts w:ascii="Arial" w:hAnsi="Arial"/>
          <w:bCs/>
          <w:color w:val="auto"/>
          <w:lang w:val="nl-BE"/>
        </w:rPr>
      </w:pPr>
    </w:p>
    <w:p w:rsidR="00461C03" w:rsidRDefault="00461C03">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61C03">
        <w:trPr>
          <w:jc w:val="center"/>
        </w:trPr>
        <w:tc>
          <w:tcPr>
            <w:tcW w:w="898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Beschrijf, indien van toepassing, de partners waarmee</w:t>
            </w:r>
            <w:r>
              <w:rPr>
                <w:rFonts w:ascii="Arial" w:eastAsia="Times New Roman" w:hAnsi="Arial"/>
                <w:color w:val="auto"/>
                <w:lang w:val="nl-BE"/>
              </w:rPr>
              <w:t xml:space="preserve"> u voor deze project samenwerkt</w:t>
            </w:r>
          </w:p>
          <w:p w:rsidR="00461C03" w:rsidRDefault="00FA4D14">
            <w:pPr>
              <w:spacing w:after="0" w:line="256" w:lineRule="auto"/>
              <w:jc w:val="both"/>
              <w:rPr>
                <w:rFonts w:ascii="Arial" w:eastAsia="Times New Roman" w:hAnsi="Arial"/>
                <w:i/>
                <w:color w:val="auto"/>
                <w:sz w:val="18"/>
                <w:lang w:val="nl-BE"/>
              </w:rPr>
            </w:pPr>
            <w:r>
              <w:rPr>
                <w:rFonts w:ascii="Arial" w:eastAsia="Times New Roman" w:hAnsi="Arial"/>
                <w:i/>
                <w:color w:val="auto"/>
                <w:sz w:val="18"/>
                <w:lang w:val="nl-BE"/>
              </w:rPr>
              <w:t xml:space="preserve">Gelieve hun volledige referenties te beschrijven (naam, adres, hun reguliere activiteiten, hun erkenning(en) en hun rol binnen de activiteit). </w:t>
            </w:r>
          </w:p>
        </w:tc>
      </w:tr>
    </w:tbl>
    <w:p w:rsidR="00461C03" w:rsidRDefault="00461C03">
      <w:pPr>
        <w:spacing w:after="0" w:line="276" w:lineRule="auto"/>
        <w:jc w:val="both"/>
        <w:rPr>
          <w:rFonts w:ascii="Arial" w:eastAsia="Times New Roman" w:hAnsi="Arial"/>
          <w:color w:val="auto"/>
          <w:lang w:val="nl-BE"/>
        </w:rPr>
      </w:pPr>
    </w:p>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highlight w:val="lightGray"/>
          <w:lang w:val="nl-BE"/>
        </w:rPr>
        <w:t>……….</w:t>
      </w:r>
    </w:p>
    <w:p w:rsidR="00461C03" w:rsidRDefault="00461C03">
      <w:pPr>
        <w:spacing w:after="0" w:line="276" w:lineRule="auto"/>
        <w:jc w:val="both"/>
        <w:rPr>
          <w:rFonts w:ascii="Arial" w:eastAsia="Times New Roman" w:hAnsi="Arial"/>
          <w:color w:val="auto"/>
          <w:lang w:val="nl-BE"/>
        </w:rPr>
      </w:pPr>
    </w:p>
    <w:p w:rsidR="00461C03" w:rsidRDefault="00461C03">
      <w:pPr>
        <w:spacing w:after="0" w:line="276" w:lineRule="auto"/>
        <w:jc w:val="both"/>
        <w:rPr>
          <w:rFonts w:ascii="Arial" w:eastAsia="Times New Roman" w:hAnsi="Arial"/>
          <w:color w:val="auto"/>
          <w:lang w:val="nl-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61C03">
        <w:tc>
          <w:tcPr>
            <w:tcW w:w="898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i/>
                <w:color w:val="auto"/>
                <w:sz w:val="18"/>
                <w:lang w:val="nl-BE"/>
              </w:rPr>
            </w:pPr>
            <w:r>
              <w:rPr>
                <w:rFonts w:ascii="Arial" w:eastAsia="Times New Roman" w:hAnsi="Arial"/>
                <w:color w:val="auto"/>
                <w:lang w:val="nl-BE"/>
              </w:rPr>
              <w:t>Beschrijf de functies van de personen die, direct of indirect</w:t>
            </w:r>
            <w:r>
              <w:rPr>
                <w:rStyle w:val="Appelnotedebasdep"/>
                <w:rFonts w:ascii="Arial" w:eastAsia="Times New Roman" w:hAnsi="Arial"/>
                <w:color w:val="auto"/>
                <w:lang w:val="nl-BE"/>
              </w:rPr>
              <w:footnoteReference w:id="3"/>
            </w:r>
            <w:r>
              <w:rPr>
                <w:rFonts w:ascii="Arial" w:eastAsia="Times New Roman" w:hAnsi="Arial"/>
                <w:color w:val="auto"/>
                <w:lang w:val="nl-BE"/>
              </w:rPr>
              <w:t xml:space="preserve">, met de </w:t>
            </w:r>
            <w:r>
              <w:rPr>
                <w:rFonts w:ascii="Arial" w:eastAsia="Times New Roman" w:hAnsi="Arial"/>
                <w:color w:val="auto"/>
                <w:lang w:val="nl-BE"/>
              </w:rPr>
              <w:t>verwezenlijking van het project verbonden zijn en de verantwoording daarvan</w:t>
            </w:r>
          </w:p>
        </w:tc>
      </w:tr>
    </w:tbl>
    <w:p w:rsidR="00461C03" w:rsidRDefault="00461C03">
      <w:pPr>
        <w:spacing w:after="0" w:line="276" w:lineRule="auto"/>
        <w:jc w:val="both"/>
        <w:rPr>
          <w:rFonts w:ascii="Arial" w:eastAsia="Times New Roman" w:hAnsi="Arial"/>
          <w:color w:val="auto"/>
          <w:lang w:val="nl-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1"/>
        <w:gridCol w:w="3119"/>
        <w:gridCol w:w="1417"/>
        <w:gridCol w:w="1418"/>
        <w:gridCol w:w="1276"/>
      </w:tblGrid>
      <w:tr w:rsidR="00461C03">
        <w:tc>
          <w:tcPr>
            <w:tcW w:w="1701"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i/>
                <w:color w:val="auto"/>
                <w:sz w:val="18"/>
                <w:lang w:val="nl-BE"/>
              </w:rPr>
            </w:pPr>
            <w:r>
              <w:rPr>
                <w:rFonts w:ascii="Arial" w:eastAsia="Times New Roman" w:hAnsi="Arial"/>
                <w:color w:val="auto"/>
                <w:lang w:val="nl-BE"/>
              </w:rPr>
              <w:t>Functie</w:t>
            </w:r>
          </w:p>
        </w:tc>
        <w:tc>
          <w:tcPr>
            <w:tcW w:w="31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Verantwoording</w:t>
            </w:r>
          </w:p>
        </w:tc>
        <w:tc>
          <w:tcPr>
            <w:tcW w:w="141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rPr>
            </w:pPr>
            <w:r>
              <w:rPr>
                <w:rFonts w:ascii="Arial" w:eastAsia="Times New Roman" w:hAnsi="Arial"/>
                <w:color w:val="auto"/>
              </w:rPr>
              <w:t>Direct (D) of indirect (I)</w:t>
            </w:r>
          </w:p>
        </w:tc>
        <w:tc>
          <w:tcPr>
            <w:tcW w:w="1418"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Aantal VTE</w:t>
            </w:r>
          </w:p>
        </w:tc>
        <w:tc>
          <w:tcPr>
            <w:tcW w:w="127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Aantal FP (fysieke personen)</w:t>
            </w:r>
          </w:p>
        </w:tc>
      </w:tr>
      <w:tr w:rsidR="00461C03">
        <w:tc>
          <w:tcPr>
            <w:tcW w:w="1701"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r>
      <w:tr w:rsidR="00461C03">
        <w:tc>
          <w:tcPr>
            <w:tcW w:w="1701"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r>
      <w:tr w:rsidR="00461C03">
        <w:tc>
          <w:tcPr>
            <w:tcW w:w="1701"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w:t>
            </w:r>
          </w:p>
        </w:tc>
      </w:tr>
      <w:tr w:rsidR="00461C03">
        <w:tc>
          <w:tcPr>
            <w:tcW w:w="6237" w:type="dxa"/>
            <w:gridSpan w:val="3"/>
            <w:tcBorders>
              <w:top w:val="dotted" w:sz="4" w:space="0" w:color="auto"/>
              <w:left w:val="dotted" w:sz="4" w:space="0" w:color="auto"/>
              <w:bottom w:val="dotted" w:sz="4" w:space="0" w:color="auto"/>
              <w:right w:val="dotted" w:sz="4" w:space="0" w:color="auto"/>
            </w:tcBorders>
          </w:tcPr>
          <w:p w:rsidR="00461C03" w:rsidRDefault="00461C03">
            <w:pPr>
              <w:spacing w:after="0" w:line="256" w:lineRule="auto"/>
              <w:jc w:val="both"/>
              <w:rPr>
                <w:rFonts w:ascii="Arial" w:eastAsia="Times New Roman" w:hAnsi="Arial"/>
                <w:color w:val="auto"/>
                <w:lang w:val="nl-BE"/>
              </w:rPr>
            </w:pPr>
          </w:p>
        </w:tc>
        <w:tc>
          <w:tcPr>
            <w:tcW w:w="1418"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Totaal: </w:t>
            </w:r>
            <w:r>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Totaal: ...</w:t>
            </w:r>
          </w:p>
        </w:tc>
      </w:tr>
    </w:tbl>
    <w:p w:rsidR="00461C03" w:rsidRDefault="00461C03">
      <w:pPr>
        <w:spacing w:after="0" w:line="276" w:lineRule="auto"/>
        <w:jc w:val="both"/>
        <w:rPr>
          <w:rFonts w:ascii="Arial" w:eastAsia="Times New Roman" w:hAnsi="Arial"/>
          <w:color w:val="auto"/>
          <w:lang w:val="nl-BE"/>
        </w:rPr>
      </w:pPr>
    </w:p>
    <w:p w:rsidR="00461C03" w:rsidRDefault="00461C03">
      <w:pPr>
        <w:spacing w:after="0" w:line="276" w:lineRule="auto"/>
        <w:jc w:val="both"/>
        <w:rPr>
          <w:rFonts w:ascii="Arial" w:eastAsia="Times New Roman" w:hAnsi="Arial"/>
          <w:color w:val="auto"/>
          <w:lang w:val="nl-BE"/>
        </w:rPr>
      </w:pPr>
    </w:p>
    <w:p w:rsidR="00461C03" w:rsidRDefault="00FA4D14">
      <w:pPr>
        <w:tabs>
          <w:tab w:val="right" w:pos="2955"/>
        </w:tabs>
        <w:spacing w:after="0" w:line="276" w:lineRule="auto"/>
        <w:rPr>
          <w:rFonts w:ascii="Arial" w:eastAsia="Times New Roman" w:hAnsi="Arial"/>
          <w:b/>
          <w:color w:val="auto"/>
          <w:u w:val="single"/>
          <w:lang w:val="nl-BE"/>
        </w:rPr>
      </w:pPr>
      <w:r>
        <w:rPr>
          <w:rFonts w:ascii="Arial" w:eastAsia="Times New Roman" w:hAnsi="Arial"/>
          <w:b/>
          <w:color w:val="auto"/>
          <w:u w:val="single"/>
          <w:lang w:val="nl-BE"/>
        </w:rPr>
        <w:t>II.2. De subsidie</w:t>
      </w:r>
    </w:p>
    <w:p w:rsidR="00461C03" w:rsidRDefault="00461C03">
      <w:pPr>
        <w:tabs>
          <w:tab w:val="right" w:pos="3495"/>
        </w:tabs>
        <w:spacing w:after="0" w:line="276" w:lineRule="auto"/>
        <w:rPr>
          <w:rFonts w:ascii="Arial" w:eastAsia="Times New Roman" w:hAnsi="Arial"/>
          <w:color w:val="auto"/>
          <w:lang w:val="nl-BE"/>
        </w:rPr>
      </w:pPr>
    </w:p>
    <w:p w:rsidR="00461C03" w:rsidRDefault="00FA4D14">
      <w:pPr>
        <w:pStyle w:val="Paragraphedeliste"/>
        <w:numPr>
          <w:ilvl w:val="0"/>
          <w:numId w:val="20"/>
        </w:numPr>
        <w:tabs>
          <w:tab w:val="right" w:pos="3495"/>
        </w:tabs>
        <w:spacing w:after="0"/>
        <w:rPr>
          <w:rFonts w:ascii="Arial" w:eastAsia="Times New Roman" w:hAnsi="Arial"/>
          <w:b/>
          <w:sz w:val="20"/>
          <w:lang w:val="nl-BE"/>
        </w:rPr>
      </w:pPr>
      <w:r>
        <w:rPr>
          <w:rFonts w:ascii="Arial" w:eastAsia="Times New Roman" w:hAnsi="Arial"/>
          <w:b/>
          <w:sz w:val="20"/>
          <w:lang w:val="nl-BE"/>
        </w:rPr>
        <w:t>De subsidie die u aan de GGC vraagt</w:t>
      </w:r>
    </w:p>
    <w:p w:rsidR="00461C03" w:rsidRDefault="00461C03">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461C03">
        <w:trPr>
          <w:jc w:val="center"/>
        </w:trPr>
        <w:tc>
          <w:tcPr>
            <w:tcW w:w="562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Gevraagd bedrag</w:t>
            </w:r>
          </w:p>
        </w:tc>
        <w:tc>
          <w:tcPr>
            <w:tcW w:w="335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 </w:t>
            </w:r>
            <w:r>
              <w:rPr>
                <w:rFonts w:ascii="Arial" w:eastAsia="Times New Roman" w:hAnsi="Arial"/>
                <w:color w:val="auto"/>
                <w:highlight w:val="lightGray"/>
                <w:lang w:val="nl-BE"/>
              </w:rPr>
              <w:t>……….</w:t>
            </w:r>
          </w:p>
        </w:tc>
      </w:tr>
      <w:tr w:rsidR="00461C03">
        <w:trPr>
          <w:jc w:val="center"/>
        </w:trPr>
        <w:tc>
          <w:tcPr>
            <w:tcW w:w="562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Totale kost van het project</w:t>
            </w:r>
          </w:p>
        </w:tc>
        <w:tc>
          <w:tcPr>
            <w:tcW w:w="335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highlight w:val="lightGray"/>
                <w:lang w:val="nl-BE"/>
              </w:rPr>
            </w:pPr>
            <w:r>
              <w:rPr>
                <w:rFonts w:ascii="Arial" w:eastAsia="Times New Roman" w:hAnsi="Arial"/>
                <w:color w:val="auto"/>
                <w:lang w:val="nl-BE"/>
              </w:rPr>
              <w:t xml:space="preserve">€ </w:t>
            </w:r>
            <w:r>
              <w:rPr>
                <w:rFonts w:ascii="Arial" w:eastAsia="Times New Roman" w:hAnsi="Arial"/>
                <w:color w:val="auto"/>
                <w:highlight w:val="lightGray"/>
                <w:lang w:val="nl-BE"/>
              </w:rPr>
              <w:t>……….</w:t>
            </w:r>
          </w:p>
        </w:tc>
      </w:tr>
      <w:tr w:rsidR="00461C03">
        <w:trPr>
          <w:jc w:val="center"/>
        </w:trPr>
        <w:tc>
          <w:tcPr>
            <w:tcW w:w="562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Deel van de kosten dat door deze subsidie gedekt zou zijn </w:t>
            </w:r>
          </w:p>
          <w:p w:rsidR="00461C03" w:rsidRDefault="00FA4D14">
            <w:pPr>
              <w:spacing w:after="0" w:line="256" w:lineRule="auto"/>
              <w:jc w:val="both"/>
              <w:rPr>
                <w:rFonts w:ascii="Arial" w:eastAsia="Times New Roman" w:hAnsi="Arial"/>
                <w:color w:val="auto"/>
                <w:lang w:val="nl-BE"/>
              </w:rPr>
            </w:pPr>
            <w:r>
              <w:rPr>
                <w:rFonts w:ascii="Arial" w:eastAsia="Times New Roman" w:hAnsi="Arial"/>
                <w:i/>
                <w:color w:val="auto"/>
                <w:sz w:val="18"/>
                <w:lang w:val="nl-BE"/>
              </w:rPr>
              <w:t>(in %)</w:t>
            </w:r>
          </w:p>
        </w:tc>
        <w:tc>
          <w:tcPr>
            <w:tcW w:w="3359" w:type="dxa"/>
            <w:tcBorders>
              <w:top w:val="dotted" w:sz="4" w:space="0" w:color="auto"/>
              <w:left w:val="dotted" w:sz="4" w:space="0" w:color="auto"/>
              <w:bottom w:val="dotted" w:sz="4" w:space="0" w:color="auto"/>
              <w:right w:val="dotted" w:sz="4" w:space="0" w:color="auto"/>
            </w:tcBorders>
          </w:tcPr>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highlight w:val="lightGray"/>
                <w:lang w:val="nl-BE"/>
              </w:rPr>
              <w:t>…</w:t>
            </w:r>
            <w:r>
              <w:rPr>
                <w:rFonts w:ascii="Arial" w:eastAsia="Times New Roman" w:hAnsi="Arial"/>
                <w:color w:val="auto"/>
                <w:highlight w:val="lightGray"/>
                <w:shd w:val="clear" w:color="auto" w:fill="D9D9D9" w:themeFill="background1" w:themeFillShade="D9"/>
                <w:lang w:val="nl-BE"/>
              </w:rPr>
              <w:t>…</w:t>
            </w:r>
            <w:r>
              <w:rPr>
                <w:rFonts w:ascii="Arial" w:eastAsia="Times New Roman" w:hAnsi="Arial"/>
                <w:color w:val="auto"/>
                <w:highlight w:val="lightGray"/>
                <w:lang w:val="nl-BE"/>
              </w:rPr>
              <w:t>….</w:t>
            </w:r>
            <w:r>
              <w:rPr>
                <w:rFonts w:ascii="Arial" w:eastAsia="Times New Roman" w:hAnsi="Arial"/>
                <w:color w:val="auto"/>
                <w:lang w:val="nl-BE"/>
              </w:rPr>
              <w:t xml:space="preserve"> %</w:t>
            </w:r>
          </w:p>
        </w:tc>
      </w:tr>
      <w:tr w:rsidR="00461C03">
        <w:trPr>
          <w:jc w:val="center"/>
        </w:trPr>
        <w:tc>
          <w:tcPr>
            <w:tcW w:w="562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Eventueel bedrag van de eigen inbreng</w:t>
            </w:r>
          </w:p>
        </w:tc>
        <w:tc>
          <w:tcPr>
            <w:tcW w:w="335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 </w:t>
            </w:r>
            <w:r>
              <w:rPr>
                <w:rFonts w:ascii="Arial" w:eastAsia="Times New Roman" w:hAnsi="Arial"/>
                <w:color w:val="auto"/>
                <w:shd w:val="clear" w:color="auto" w:fill="D9D9D9" w:themeFill="background1" w:themeFillShade="D9"/>
                <w:lang w:val="nl-BE"/>
              </w:rPr>
              <w:t>……….</w:t>
            </w:r>
          </w:p>
        </w:tc>
      </w:tr>
    </w:tbl>
    <w:p w:rsidR="00461C03" w:rsidRDefault="00461C03">
      <w:pPr>
        <w:tabs>
          <w:tab w:val="right" w:pos="3495"/>
        </w:tabs>
        <w:spacing w:after="0" w:line="276" w:lineRule="auto"/>
        <w:rPr>
          <w:rFonts w:ascii="Arial" w:eastAsia="Times New Roman" w:hAnsi="Arial"/>
          <w:color w:val="FF0000"/>
          <w:lang w:val="nl-BE"/>
        </w:rPr>
      </w:pPr>
    </w:p>
    <w:p w:rsidR="00461C03" w:rsidRDefault="00461C03">
      <w:pPr>
        <w:tabs>
          <w:tab w:val="right" w:pos="3495"/>
        </w:tabs>
        <w:spacing w:after="0" w:line="276" w:lineRule="auto"/>
        <w:rPr>
          <w:rFonts w:ascii="Arial" w:eastAsia="Times New Roman" w:hAnsi="Arial"/>
          <w:color w:val="FF0000"/>
          <w:lang w:val="nl-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461C03">
        <w:trPr>
          <w:jc w:val="center"/>
        </w:trPr>
        <w:tc>
          <w:tcPr>
            <w:tcW w:w="5627" w:type="dxa"/>
            <w:tcBorders>
              <w:left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Ontvangt u een financiële bijdrage van het doelpubliek voor deze project?</w:t>
            </w:r>
          </w:p>
        </w:tc>
        <w:tc>
          <w:tcPr>
            <w:tcW w:w="3359" w:type="dxa"/>
            <w:tcBorders>
              <w:left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Ja / Nee</w:t>
            </w:r>
          </w:p>
        </w:tc>
      </w:tr>
      <w:tr w:rsidR="00461C03">
        <w:trPr>
          <w:jc w:val="center"/>
        </w:trPr>
        <w:tc>
          <w:tcPr>
            <w:tcW w:w="5627" w:type="dxa"/>
            <w:tcBorders>
              <w:bottom w:val="dotted" w:sz="4" w:space="0" w:color="auto"/>
            </w:tcBorders>
          </w:tcPr>
          <w:p w:rsidR="00461C03" w:rsidRDefault="00461C03">
            <w:pPr>
              <w:spacing w:after="0" w:line="256" w:lineRule="auto"/>
              <w:jc w:val="both"/>
              <w:rPr>
                <w:rFonts w:ascii="Arial" w:eastAsia="Times New Roman" w:hAnsi="Arial"/>
                <w:color w:val="auto"/>
                <w:lang w:val="nl-BE"/>
              </w:rPr>
            </w:pPr>
          </w:p>
        </w:tc>
        <w:tc>
          <w:tcPr>
            <w:tcW w:w="3359" w:type="dxa"/>
            <w:tcBorders>
              <w:bottom w:val="dotted" w:sz="4" w:space="0" w:color="auto"/>
            </w:tcBorders>
          </w:tcPr>
          <w:p w:rsidR="00461C03" w:rsidRDefault="00461C03">
            <w:pPr>
              <w:spacing w:after="0" w:line="256" w:lineRule="auto"/>
              <w:jc w:val="both"/>
              <w:rPr>
                <w:rFonts w:ascii="Arial" w:eastAsia="Times New Roman" w:hAnsi="Arial"/>
                <w:color w:val="auto"/>
                <w:lang w:val="nl-BE"/>
              </w:rPr>
            </w:pPr>
          </w:p>
        </w:tc>
      </w:tr>
      <w:tr w:rsidR="00461C03">
        <w:trPr>
          <w:jc w:val="center"/>
        </w:trPr>
        <w:tc>
          <w:tcPr>
            <w:tcW w:w="8986" w:type="dxa"/>
            <w:gridSpan w:val="2"/>
            <w:tcBorders>
              <w:left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Indien ja, verduidelijk</w:t>
            </w:r>
          </w:p>
          <w:p w:rsidR="00461C03" w:rsidRDefault="00FA4D14">
            <w:pPr>
              <w:spacing w:after="0" w:line="256" w:lineRule="auto"/>
              <w:jc w:val="both"/>
              <w:rPr>
                <w:rFonts w:ascii="Arial" w:eastAsia="Times New Roman" w:hAnsi="Arial"/>
                <w:i/>
                <w:color w:val="auto"/>
                <w:sz w:val="18"/>
                <w:lang w:val="nl-BE"/>
              </w:rPr>
            </w:pPr>
            <w:r>
              <w:rPr>
                <w:rFonts w:ascii="Arial" w:eastAsia="Times New Roman" w:hAnsi="Arial"/>
                <w:i/>
                <w:color w:val="auto"/>
                <w:sz w:val="18"/>
                <w:lang w:val="nl-BE"/>
              </w:rPr>
              <w:t>Bedrag p.p. – Soort bijdrage: Lidgeld / Financiële bijdrage aan de activiteiten / …</w:t>
            </w:r>
          </w:p>
        </w:tc>
      </w:tr>
    </w:tbl>
    <w:p w:rsidR="00461C03" w:rsidRDefault="00461C03">
      <w:pPr>
        <w:tabs>
          <w:tab w:val="right" w:pos="3495"/>
        </w:tabs>
        <w:spacing w:after="0" w:line="276" w:lineRule="auto"/>
        <w:rPr>
          <w:rFonts w:ascii="Arial" w:eastAsia="Times New Roman" w:hAnsi="Arial"/>
          <w:color w:val="FF0000"/>
          <w:lang w:val="nl-BE"/>
        </w:rPr>
      </w:pPr>
    </w:p>
    <w:p w:rsidR="00461C03" w:rsidRDefault="00FA4D14">
      <w:pPr>
        <w:spacing w:after="0" w:line="276" w:lineRule="auto"/>
        <w:jc w:val="both"/>
        <w:rPr>
          <w:rFonts w:ascii="Arial" w:eastAsia="Times New Roman" w:hAnsi="Arial"/>
          <w:color w:val="FF0000"/>
          <w:lang w:val="nl-BE"/>
        </w:rPr>
      </w:pPr>
      <w:r>
        <w:rPr>
          <w:rFonts w:ascii="Arial" w:eastAsia="Times New Roman" w:hAnsi="Arial"/>
          <w:color w:val="FF0000"/>
          <w:highlight w:val="lightGray"/>
          <w:lang w:val="nl-BE"/>
        </w:rPr>
        <w:t>……….</w:t>
      </w:r>
    </w:p>
    <w:p w:rsidR="00461C03" w:rsidRDefault="00461C03">
      <w:pPr>
        <w:spacing w:after="0" w:line="276" w:lineRule="auto"/>
        <w:jc w:val="both"/>
        <w:rPr>
          <w:rFonts w:ascii="Arial" w:eastAsia="Times New Roman" w:hAnsi="Arial"/>
          <w:color w:val="FF0000"/>
          <w:lang w:val="nl-BE"/>
        </w:rPr>
      </w:pPr>
    </w:p>
    <w:p w:rsidR="00461C03" w:rsidRDefault="00461C03">
      <w:pPr>
        <w:spacing w:after="0" w:line="276" w:lineRule="auto"/>
        <w:jc w:val="both"/>
        <w:rPr>
          <w:rFonts w:ascii="Arial" w:eastAsia="Times New Roman" w:hAnsi="Arial"/>
          <w:color w:val="auto"/>
          <w:lang w:val="nl-BE"/>
        </w:rPr>
      </w:pPr>
    </w:p>
    <w:p w:rsidR="00461C03" w:rsidRDefault="00FA4D14">
      <w:pPr>
        <w:pStyle w:val="Paragraphedeliste"/>
        <w:numPr>
          <w:ilvl w:val="0"/>
          <w:numId w:val="20"/>
        </w:numPr>
        <w:tabs>
          <w:tab w:val="right" w:pos="3495"/>
        </w:tabs>
        <w:spacing w:after="0"/>
        <w:rPr>
          <w:rFonts w:ascii="Arial" w:eastAsia="Times New Roman" w:hAnsi="Arial"/>
          <w:b/>
          <w:sz w:val="20"/>
          <w:lang w:val="nl-BE"/>
        </w:rPr>
      </w:pPr>
      <w:r>
        <w:rPr>
          <w:rFonts w:ascii="Arial" w:eastAsia="Times New Roman" w:hAnsi="Arial"/>
          <w:b/>
          <w:sz w:val="20"/>
          <w:lang w:val="nl-BE"/>
        </w:rPr>
        <w:t xml:space="preserve">De subsidie(s) die u van andere subsidiërende </w:t>
      </w:r>
      <w:r>
        <w:rPr>
          <w:rFonts w:ascii="Arial" w:eastAsia="Times New Roman" w:hAnsi="Arial"/>
          <w:b/>
          <w:sz w:val="20"/>
          <w:lang w:val="nl-BE"/>
        </w:rPr>
        <w:t>entiteiten ontvangt</w:t>
      </w:r>
    </w:p>
    <w:p w:rsidR="00461C03" w:rsidRDefault="00461C03">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61C03">
        <w:trPr>
          <w:jc w:val="center"/>
        </w:trPr>
        <w:tc>
          <w:tcPr>
            <w:tcW w:w="898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lastRenderedPageBreak/>
              <w:t>Ontvangt u reeds een andere subsidie voor hetzelfde project, die (een deel van) dezelfde periode dekt? Of heeft u voor dezelfde activiteit reeds een andere subsidieaanvraag ingediend of plant u dit nog te doen?</w:t>
            </w:r>
          </w:p>
          <w:p w:rsidR="00461C03" w:rsidRDefault="00FA4D14">
            <w:pPr>
              <w:spacing w:after="0" w:line="256" w:lineRule="auto"/>
              <w:jc w:val="both"/>
              <w:rPr>
                <w:rFonts w:ascii="Arial" w:eastAsia="Times New Roman" w:hAnsi="Arial"/>
                <w:i/>
                <w:color w:val="auto"/>
                <w:sz w:val="18"/>
                <w:lang w:val="nl-BE"/>
              </w:rPr>
            </w:pPr>
            <w:r>
              <w:rPr>
                <w:rFonts w:ascii="Arial" w:eastAsia="Times New Roman" w:hAnsi="Arial"/>
                <w:color w:val="auto"/>
                <w:lang w:val="nl-BE"/>
              </w:rPr>
              <w:t>Indien ja, verduidelijk.</w:t>
            </w:r>
            <w:r>
              <w:rPr>
                <w:rFonts w:ascii="Arial" w:eastAsia="Times New Roman" w:hAnsi="Arial"/>
                <w:color w:val="auto"/>
                <w:lang w:val="nl-BE"/>
              </w:rPr>
              <w:t xml:space="preserve"> </w:t>
            </w:r>
          </w:p>
        </w:tc>
      </w:tr>
    </w:tbl>
    <w:p w:rsidR="00461C03" w:rsidRDefault="00461C03">
      <w:pPr>
        <w:spacing w:after="0" w:line="276" w:lineRule="auto"/>
        <w:jc w:val="both"/>
        <w:rPr>
          <w:rFonts w:ascii="Arial" w:eastAsia="Times New Roman" w:hAnsi="Arial"/>
          <w:color w:val="auto"/>
          <w:lang w:val="nl-BE"/>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461C03">
        <w:trPr>
          <w:trHeight w:val="714"/>
        </w:trPr>
        <w:tc>
          <w:tcPr>
            <w:tcW w:w="2722" w:type="dxa"/>
          </w:tcPr>
          <w:p w:rsidR="00461C03" w:rsidRDefault="00FA4D14">
            <w:pPr>
              <w:spacing w:after="0" w:line="276" w:lineRule="auto"/>
              <w:rPr>
                <w:rFonts w:ascii="Arial" w:eastAsia="Times New Roman" w:hAnsi="Arial"/>
                <w:color w:val="auto"/>
                <w:highlight w:val="lightGray"/>
                <w:lang w:val="nl-BE"/>
              </w:rPr>
            </w:pPr>
            <w:r>
              <w:rPr>
                <w:rFonts w:ascii="Arial" w:eastAsia="Times New Roman" w:hAnsi="Arial"/>
                <w:color w:val="auto"/>
                <w:lang w:val="nl-BE"/>
              </w:rPr>
              <w:t>Naam subsidiërende entiteit</w:t>
            </w:r>
          </w:p>
        </w:tc>
        <w:tc>
          <w:tcPr>
            <w:tcW w:w="1554" w:type="dxa"/>
          </w:tcPr>
          <w:p w:rsidR="00461C03" w:rsidRDefault="00FA4D14">
            <w:pPr>
              <w:spacing w:after="0" w:line="276" w:lineRule="auto"/>
              <w:rPr>
                <w:rFonts w:ascii="Arial" w:eastAsia="Times New Roman" w:hAnsi="Arial"/>
                <w:color w:val="auto"/>
                <w:lang w:val="nl-BE"/>
              </w:rPr>
            </w:pPr>
            <w:r>
              <w:rPr>
                <w:rFonts w:ascii="Arial" w:eastAsia="Times New Roman" w:hAnsi="Arial"/>
                <w:color w:val="auto"/>
                <w:lang w:val="nl-BE"/>
              </w:rPr>
              <w:t xml:space="preserve">Bedrag </w:t>
            </w:r>
          </w:p>
        </w:tc>
        <w:tc>
          <w:tcPr>
            <w:tcW w:w="3124" w:type="dxa"/>
          </w:tcPr>
          <w:p w:rsidR="00461C03" w:rsidRDefault="00FA4D14">
            <w:pPr>
              <w:spacing w:after="0" w:line="276" w:lineRule="auto"/>
              <w:rPr>
                <w:rFonts w:ascii="Arial" w:eastAsia="Times New Roman" w:hAnsi="Arial"/>
                <w:color w:val="auto"/>
                <w:lang w:val="nl-BE"/>
              </w:rPr>
            </w:pPr>
            <w:r>
              <w:rPr>
                <w:rFonts w:ascii="Arial" w:eastAsia="Times New Roman" w:hAnsi="Arial"/>
                <w:color w:val="auto"/>
                <w:lang w:val="nl-BE"/>
              </w:rPr>
              <w:t>Gedekte kosten</w:t>
            </w:r>
          </w:p>
          <w:p w:rsidR="00461C03" w:rsidRDefault="00FA4D14">
            <w:pPr>
              <w:spacing w:after="0" w:line="276" w:lineRule="auto"/>
              <w:rPr>
                <w:rFonts w:ascii="Arial" w:eastAsia="Times New Roman" w:hAnsi="Arial"/>
                <w:i/>
                <w:color w:val="auto"/>
                <w:sz w:val="18"/>
                <w:highlight w:val="lightGray"/>
                <w:lang w:val="nl-BE"/>
              </w:rPr>
            </w:pPr>
            <w:r>
              <w:rPr>
                <w:rFonts w:ascii="Arial" w:eastAsia="Times New Roman" w:hAnsi="Arial"/>
                <w:i/>
                <w:color w:val="auto"/>
                <w:sz w:val="18"/>
                <w:lang w:val="nl-BE"/>
              </w:rPr>
              <w:t>(Type : Personeel, werking of investering)</w:t>
            </w:r>
          </w:p>
        </w:tc>
        <w:tc>
          <w:tcPr>
            <w:tcW w:w="1418" w:type="dxa"/>
          </w:tcPr>
          <w:p w:rsidR="00461C03" w:rsidRDefault="00FA4D14">
            <w:pPr>
              <w:spacing w:after="0" w:line="276" w:lineRule="auto"/>
              <w:rPr>
                <w:rFonts w:ascii="Arial" w:eastAsia="Times New Roman" w:hAnsi="Arial"/>
                <w:color w:val="auto"/>
                <w:lang w:val="nl-BE"/>
              </w:rPr>
            </w:pPr>
            <w:r>
              <w:rPr>
                <w:rFonts w:ascii="Arial" w:eastAsia="Times New Roman" w:hAnsi="Arial"/>
                <w:color w:val="auto"/>
                <w:lang w:val="nl-BE"/>
              </w:rPr>
              <w:t>Subsidie is aangevraagd (A) of verworven (V)</w:t>
            </w:r>
          </w:p>
        </w:tc>
      </w:tr>
      <w:tr w:rsidR="00461C03">
        <w:tc>
          <w:tcPr>
            <w:tcW w:w="2722" w:type="dxa"/>
          </w:tcPr>
          <w:p w:rsidR="00461C03" w:rsidRDefault="00FA4D14">
            <w:pPr>
              <w:spacing w:after="0" w:line="276" w:lineRule="auto"/>
              <w:jc w:val="both"/>
              <w:rPr>
                <w:rFonts w:ascii="Arial" w:eastAsia="Times New Roman" w:hAnsi="Arial"/>
                <w:color w:val="auto"/>
                <w:highlight w:val="lightGray"/>
                <w:lang w:val="nl-BE"/>
              </w:rPr>
            </w:pPr>
            <w:r>
              <w:rPr>
                <w:rFonts w:ascii="Arial" w:eastAsia="Times New Roman" w:hAnsi="Arial"/>
                <w:color w:val="auto"/>
                <w:lang w:val="nl-BE"/>
              </w:rPr>
              <w:t>……….</w:t>
            </w:r>
          </w:p>
        </w:tc>
        <w:tc>
          <w:tcPr>
            <w:tcW w:w="1554" w:type="dxa"/>
          </w:tcPr>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lang w:val="nl-BE"/>
              </w:rPr>
              <w:t>€ ……….</w:t>
            </w:r>
          </w:p>
        </w:tc>
        <w:tc>
          <w:tcPr>
            <w:tcW w:w="3124" w:type="dxa"/>
          </w:tcPr>
          <w:p w:rsidR="00461C03" w:rsidRDefault="00FA4D14">
            <w:pPr>
              <w:spacing w:after="0" w:line="276" w:lineRule="auto"/>
              <w:jc w:val="both"/>
              <w:rPr>
                <w:rFonts w:ascii="Arial" w:eastAsia="Times New Roman" w:hAnsi="Arial"/>
                <w:color w:val="auto"/>
                <w:highlight w:val="lightGray"/>
                <w:lang w:val="nl-BE"/>
              </w:rPr>
            </w:pPr>
            <w:r>
              <w:rPr>
                <w:rFonts w:ascii="Arial" w:eastAsia="Times New Roman" w:hAnsi="Arial"/>
                <w:color w:val="auto"/>
                <w:lang w:val="nl-BE"/>
              </w:rPr>
              <w:t>……….</w:t>
            </w:r>
          </w:p>
        </w:tc>
        <w:tc>
          <w:tcPr>
            <w:tcW w:w="1418" w:type="dxa"/>
          </w:tcPr>
          <w:p w:rsidR="00461C03" w:rsidRDefault="00FA4D14">
            <w:pPr>
              <w:spacing w:after="0" w:line="276" w:lineRule="auto"/>
              <w:jc w:val="both"/>
              <w:rPr>
                <w:rFonts w:ascii="Arial" w:eastAsia="Times New Roman" w:hAnsi="Arial"/>
                <w:color w:val="auto"/>
                <w:highlight w:val="lightGray"/>
                <w:lang w:val="nl-BE"/>
              </w:rPr>
            </w:pPr>
            <w:r>
              <w:rPr>
                <w:rFonts w:ascii="Arial" w:eastAsia="Times New Roman" w:hAnsi="Arial"/>
                <w:color w:val="auto"/>
                <w:lang w:val="nl-BE"/>
              </w:rPr>
              <w:t>……….</w:t>
            </w:r>
          </w:p>
        </w:tc>
      </w:tr>
      <w:tr w:rsidR="00461C03">
        <w:tc>
          <w:tcPr>
            <w:tcW w:w="2722" w:type="dxa"/>
            <w:tcBorders>
              <w:bottom w:val="dotted" w:sz="4" w:space="0" w:color="auto"/>
            </w:tcBorders>
          </w:tcPr>
          <w:p w:rsidR="00461C03" w:rsidRDefault="00FA4D14">
            <w:pPr>
              <w:spacing w:after="0" w:line="276" w:lineRule="auto"/>
              <w:jc w:val="both"/>
              <w:rPr>
                <w:rFonts w:ascii="Arial" w:eastAsia="Times New Roman" w:hAnsi="Arial"/>
                <w:color w:val="auto"/>
                <w:highlight w:val="lightGray"/>
                <w:lang w:val="nl-BE"/>
              </w:rPr>
            </w:pPr>
            <w:r>
              <w:rPr>
                <w:rFonts w:ascii="Arial" w:eastAsia="Times New Roman" w:hAnsi="Arial"/>
                <w:color w:val="auto"/>
                <w:lang w:val="nl-BE"/>
              </w:rPr>
              <w:t>……….</w:t>
            </w:r>
          </w:p>
        </w:tc>
        <w:tc>
          <w:tcPr>
            <w:tcW w:w="1554" w:type="dxa"/>
            <w:tcBorders>
              <w:bottom w:val="dotted" w:sz="4" w:space="0" w:color="auto"/>
            </w:tcBorders>
          </w:tcPr>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lang w:val="nl-BE"/>
              </w:rPr>
              <w:t>€ ……….</w:t>
            </w:r>
          </w:p>
        </w:tc>
        <w:tc>
          <w:tcPr>
            <w:tcW w:w="3124" w:type="dxa"/>
            <w:tcBorders>
              <w:bottom w:val="dotted" w:sz="4" w:space="0" w:color="auto"/>
            </w:tcBorders>
          </w:tcPr>
          <w:p w:rsidR="00461C03" w:rsidRDefault="00FA4D14">
            <w:pPr>
              <w:spacing w:after="0" w:line="276" w:lineRule="auto"/>
              <w:jc w:val="both"/>
              <w:rPr>
                <w:rFonts w:ascii="Arial" w:eastAsia="Times New Roman" w:hAnsi="Arial"/>
                <w:color w:val="auto"/>
                <w:highlight w:val="lightGray"/>
                <w:lang w:val="nl-BE"/>
              </w:rPr>
            </w:pPr>
            <w:r>
              <w:rPr>
                <w:rFonts w:ascii="Arial" w:eastAsia="Times New Roman" w:hAnsi="Arial"/>
                <w:color w:val="auto"/>
                <w:lang w:val="nl-BE"/>
              </w:rPr>
              <w:t>……….</w:t>
            </w:r>
          </w:p>
        </w:tc>
        <w:tc>
          <w:tcPr>
            <w:tcW w:w="1418" w:type="dxa"/>
            <w:tcBorders>
              <w:bottom w:val="dotted" w:sz="4" w:space="0" w:color="auto"/>
            </w:tcBorders>
          </w:tcPr>
          <w:p w:rsidR="00461C03" w:rsidRDefault="00FA4D14">
            <w:pPr>
              <w:spacing w:after="0" w:line="276" w:lineRule="auto"/>
              <w:jc w:val="both"/>
              <w:rPr>
                <w:rFonts w:ascii="Arial" w:eastAsia="Times New Roman" w:hAnsi="Arial"/>
                <w:color w:val="auto"/>
                <w:highlight w:val="lightGray"/>
                <w:lang w:val="nl-BE"/>
              </w:rPr>
            </w:pPr>
            <w:r>
              <w:rPr>
                <w:rFonts w:ascii="Arial" w:eastAsia="Times New Roman" w:hAnsi="Arial"/>
                <w:color w:val="auto"/>
                <w:lang w:val="nl-BE"/>
              </w:rPr>
              <w:t>……….</w:t>
            </w:r>
          </w:p>
        </w:tc>
      </w:tr>
      <w:tr w:rsidR="00461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461C03" w:rsidRDefault="00FA4D14">
            <w:pPr>
              <w:spacing w:after="0" w:line="276" w:lineRule="auto"/>
              <w:jc w:val="both"/>
              <w:rPr>
                <w:rFonts w:ascii="Arial" w:eastAsia="Times New Roman" w:hAnsi="Arial"/>
                <w:color w:val="auto"/>
                <w:highlight w:val="lightGray"/>
                <w:lang w:val="nl-BE"/>
              </w:rPr>
            </w:pPr>
            <w:r>
              <w:rPr>
                <w:rFonts w:ascii="Arial" w:eastAsia="Times New Roman" w:hAnsi="Arial"/>
                <w:color w:val="auto"/>
                <w:lang w:val="nl-BE"/>
              </w:rPr>
              <w:t>……….</w:t>
            </w:r>
          </w:p>
        </w:tc>
        <w:tc>
          <w:tcPr>
            <w:tcW w:w="1554" w:type="dxa"/>
            <w:tcBorders>
              <w:top w:val="dotted" w:sz="4" w:space="0" w:color="auto"/>
              <w:left w:val="dotted" w:sz="4" w:space="0" w:color="auto"/>
              <w:bottom w:val="dotted" w:sz="4" w:space="0" w:color="auto"/>
              <w:right w:val="dotted" w:sz="4" w:space="0" w:color="auto"/>
            </w:tcBorders>
          </w:tcPr>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lang w:val="nl-BE"/>
              </w:rPr>
              <w:t>€ ……….</w:t>
            </w:r>
          </w:p>
        </w:tc>
        <w:tc>
          <w:tcPr>
            <w:tcW w:w="3124" w:type="dxa"/>
            <w:tcBorders>
              <w:top w:val="dotted" w:sz="4" w:space="0" w:color="auto"/>
              <w:left w:val="dotted" w:sz="4" w:space="0" w:color="auto"/>
              <w:bottom w:val="dotted" w:sz="4" w:space="0" w:color="auto"/>
              <w:right w:val="dotted" w:sz="4" w:space="0" w:color="auto"/>
            </w:tcBorders>
          </w:tcPr>
          <w:p w:rsidR="00461C03" w:rsidRDefault="00FA4D14">
            <w:pPr>
              <w:spacing w:after="0" w:line="276" w:lineRule="auto"/>
              <w:jc w:val="both"/>
              <w:rPr>
                <w:rFonts w:ascii="Arial" w:eastAsia="Times New Roman" w:hAnsi="Arial"/>
                <w:color w:val="auto"/>
                <w:highlight w:val="lightGray"/>
                <w:lang w:val="nl-BE"/>
              </w:rPr>
            </w:pPr>
            <w:r>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rsidR="00461C03" w:rsidRDefault="00FA4D14">
            <w:pPr>
              <w:spacing w:after="0" w:line="276" w:lineRule="auto"/>
              <w:jc w:val="both"/>
              <w:rPr>
                <w:rFonts w:ascii="Arial" w:eastAsia="Times New Roman" w:hAnsi="Arial"/>
                <w:color w:val="auto"/>
                <w:highlight w:val="lightGray"/>
                <w:lang w:val="nl-BE"/>
              </w:rPr>
            </w:pPr>
            <w:r>
              <w:rPr>
                <w:rFonts w:ascii="Arial" w:eastAsia="Times New Roman" w:hAnsi="Arial"/>
                <w:color w:val="auto"/>
                <w:lang w:val="nl-BE"/>
              </w:rPr>
              <w:t>……….</w:t>
            </w:r>
          </w:p>
        </w:tc>
      </w:tr>
    </w:tbl>
    <w:p w:rsidR="00461C03" w:rsidRDefault="00461C03">
      <w:pPr>
        <w:tabs>
          <w:tab w:val="right" w:pos="3495"/>
        </w:tabs>
        <w:spacing w:after="0" w:line="276" w:lineRule="auto"/>
        <w:rPr>
          <w:rFonts w:ascii="Arial" w:eastAsia="Times New Roman" w:hAnsi="Arial"/>
          <w:color w:val="auto"/>
          <w:lang w:val="nl-BE"/>
        </w:rPr>
      </w:pPr>
    </w:p>
    <w:p w:rsidR="00461C03" w:rsidRDefault="00FA4D14">
      <w:pPr>
        <w:pStyle w:val="Corpsdetexte"/>
        <w:spacing w:after="0" w:line="276" w:lineRule="auto"/>
        <w:rPr>
          <w:rFonts w:ascii="Arial" w:eastAsia="Times New Roman" w:hAnsi="Arial"/>
          <w:b/>
          <w:color w:val="auto"/>
          <w:sz w:val="24"/>
          <w:szCs w:val="24"/>
          <w:u w:val="single"/>
          <w:lang w:val="nl-BE"/>
        </w:rPr>
      </w:pPr>
      <w:r>
        <w:rPr>
          <w:color w:val="auto"/>
          <w:lang w:val="nl-BE"/>
        </w:rPr>
        <w:br w:type="page"/>
      </w:r>
      <w:r>
        <w:rPr>
          <w:rFonts w:ascii="Arial" w:eastAsia="Times New Roman" w:hAnsi="Arial"/>
          <w:b/>
          <w:color w:val="auto"/>
          <w:sz w:val="24"/>
          <w:szCs w:val="24"/>
          <w:u w:val="single"/>
          <w:lang w:val="nl-BE"/>
        </w:rPr>
        <w:t>III.</w:t>
      </w:r>
      <w:r>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Bijlagen</w:t>
      </w:r>
    </w:p>
    <w:p w:rsidR="00461C03" w:rsidRDefault="00461C03">
      <w:pPr>
        <w:pStyle w:val="Corpsdetexte"/>
        <w:spacing w:after="0" w:line="276" w:lineRule="auto"/>
        <w:rPr>
          <w:rFonts w:ascii="Arial" w:eastAsia="Times New Roman" w:hAnsi="Arial"/>
          <w:b/>
          <w:color w:val="auto"/>
          <w:sz w:val="24"/>
          <w:szCs w:val="24"/>
          <w:u w:val="single"/>
          <w:lang w:val="nl-BE"/>
        </w:rPr>
      </w:pPr>
    </w:p>
    <w:p w:rsidR="00461C03" w:rsidRDefault="00FA4D14">
      <w:pPr>
        <w:pStyle w:val="Corpsdetexte"/>
        <w:spacing w:after="0" w:line="276" w:lineRule="auto"/>
        <w:jc w:val="both"/>
        <w:rPr>
          <w:rFonts w:ascii="Arial" w:eastAsia="Times New Roman" w:hAnsi="Arial"/>
          <w:color w:val="auto"/>
          <w:lang w:val="nl-BE"/>
        </w:rPr>
      </w:pPr>
      <w:r>
        <w:rPr>
          <w:rFonts w:ascii="Arial" w:eastAsia="Times New Roman" w:hAnsi="Arial"/>
          <w:color w:val="auto"/>
          <w:lang w:val="nl-BE"/>
        </w:rPr>
        <w:t xml:space="preserve">Vink de bijgevoegde </w:t>
      </w:r>
      <w:r>
        <w:rPr>
          <w:rFonts w:ascii="Arial" w:eastAsia="Times New Roman" w:hAnsi="Arial"/>
          <w:color w:val="auto"/>
          <w:lang w:val="nl-BE"/>
        </w:rPr>
        <w:t>documenten aan en gebruik de onderstaande nummering van de bijgevoegde documenten.</w:t>
      </w:r>
    </w:p>
    <w:p w:rsidR="00461C03" w:rsidRDefault="00461C03">
      <w:pPr>
        <w:pStyle w:val="Corpsdetexte"/>
        <w:spacing w:after="0" w:line="276" w:lineRule="auto"/>
        <w:jc w:val="both"/>
        <w:rPr>
          <w:rFonts w:ascii="Arial" w:eastAsia="Times New Roman" w:hAnsi="Arial"/>
          <w:color w:val="auto"/>
          <w:lang w:val="nl-BE"/>
        </w:rPr>
      </w:pPr>
    </w:p>
    <w:p w:rsidR="00461C03" w:rsidRDefault="00FA4D14">
      <w:pPr>
        <w:pStyle w:val="Corpsdetexte"/>
        <w:spacing w:after="0" w:line="276" w:lineRule="auto"/>
        <w:jc w:val="both"/>
        <w:rPr>
          <w:rFonts w:ascii="Arial" w:eastAsia="Times New Roman" w:hAnsi="Arial"/>
          <w:color w:val="auto"/>
          <w:lang w:val="nl-BE"/>
        </w:rPr>
      </w:pPr>
      <w:r>
        <w:rPr>
          <w:rFonts w:ascii="Arial" w:eastAsia="Times New Roman" w:hAnsi="Arial"/>
          <w:color w:val="auto"/>
          <w:lang w:val="nl-BE"/>
        </w:rPr>
        <w:t xml:space="preserve">Bepaalde publiekrechtelijke organisaties </w:t>
      </w:r>
      <w:r>
        <w:rPr>
          <w:rFonts w:ascii="Arial" w:eastAsia="Times New Roman" w:hAnsi="Arial"/>
          <w:i/>
          <w:color w:val="auto"/>
          <w:sz w:val="18"/>
          <w:lang w:val="nl-BE"/>
        </w:rPr>
        <w:t>(gemeente – OCMW – instelling van openbaar nut)</w:t>
      </w:r>
      <w:r>
        <w:rPr>
          <w:rFonts w:ascii="Arial" w:eastAsia="Times New Roman" w:hAnsi="Arial"/>
          <w:color w:val="auto"/>
          <w:lang w:val="nl-BE"/>
        </w:rPr>
        <w:t xml:space="preserve"> dienen enkel bijlage 2 (overschrijvingsformulier of bankattest indien nodig) en bij</w:t>
      </w:r>
      <w:r>
        <w:rPr>
          <w:rFonts w:ascii="Arial" w:eastAsia="Times New Roman" w:hAnsi="Arial"/>
          <w:color w:val="auto"/>
          <w:lang w:val="nl-BE"/>
        </w:rPr>
        <w:t xml:space="preserve">lage 8 (begroting van de activiteit) bij te voegen. </w:t>
      </w:r>
    </w:p>
    <w:p w:rsidR="00461C03" w:rsidRDefault="00461C03">
      <w:pPr>
        <w:tabs>
          <w:tab w:val="right" w:pos="3495"/>
        </w:tabs>
        <w:spacing w:after="0" w:line="276" w:lineRule="auto"/>
        <w:rPr>
          <w:rFonts w:ascii="Arial" w:eastAsia="Times New Roman" w:hAnsi="Arial"/>
          <w:color w:val="auto"/>
          <w:lang w:val="nl-BE"/>
        </w:rPr>
      </w:pPr>
    </w:p>
    <w:p w:rsidR="00461C03" w:rsidRDefault="00FA4D14">
      <w:pPr>
        <w:tabs>
          <w:tab w:val="right" w:pos="2955"/>
        </w:tabs>
        <w:spacing w:after="0" w:line="276" w:lineRule="auto"/>
        <w:rPr>
          <w:rFonts w:ascii="Arial" w:eastAsia="Times New Roman" w:hAnsi="Arial"/>
          <w:b/>
          <w:color w:val="auto"/>
          <w:u w:val="single"/>
          <w:lang w:val="nl-BE"/>
        </w:rPr>
      </w:pPr>
      <w:r>
        <w:rPr>
          <w:rFonts w:ascii="Arial" w:eastAsia="Times New Roman" w:hAnsi="Arial"/>
          <w:b/>
          <w:color w:val="auto"/>
          <w:u w:val="single"/>
          <w:lang w:val="nl-BE"/>
        </w:rPr>
        <w:t>III.1. Uw organisatie</w:t>
      </w:r>
    </w:p>
    <w:p w:rsidR="00461C03" w:rsidRDefault="00461C03">
      <w:pPr>
        <w:tabs>
          <w:tab w:val="right" w:pos="3495"/>
        </w:tabs>
        <w:spacing w:after="0" w:line="276" w:lineRule="auto"/>
        <w:rPr>
          <w:rFonts w:ascii="Arial" w:eastAsia="Times New Roman" w:hAnsi="Arial"/>
          <w:color w:val="auto"/>
          <w:lang w:val="nl-BE"/>
        </w:rPr>
      </w:pPr>
    </w:p>
    <w:p w:rsidR="00461C03" w:rsidRDefault="00FA4D14">
      <w:pPr>
        <w:tabs>
          <w:tab w:val="left" w:pos="567"/>
          <w:tab w:val="right" w:pos="4530"/>
        </w:tabs>
        <w:spacing w:after="0" w:line="276" w:lineRule="auto"/>
        <w:rPr>
          <w:rFonts w:ascii="Arial" w:eastAsia="Times New Roman" w:hAnsi="Arial"/>
          <w:color w:val="auto"/>
          <w:lang w:val="nl-BE"/>
        </w:rPr>
      </w:pPr>
      <w:bookmarkStart w:id="129" w:name="S22"/>
      <w:bookmarkStart w:id="130" w:name="S23_42etas_42elize_42elieve_44elete"/>
      <w:bookmarkStart w:id="131" w:name="S20_publication_Publication"/>
      <w:bookmarkStart w:id="132" w:name="S21_stators_Stators"/>
      <w:r>
        <w:rPr>
          <w:rFonts w:ascii="Arial" w:eastAsia="Times New Roman" w:hAnsi="Arial"/>
          <w:color w:val="auto"/>
          <w:lang w:val="nl-BE"/>
        </w:rPr>
        <w:t>Voeg bij uw aanvraag:</w:t>
      </w:r>
    </w:p>
    <w:p w:rsidR="00461C03" w:rsidRDefault="00461C03">
      <w:pPr>
        <w:tabs>
          <w:tab w:val="right" w:pos="4530"/>
        </w:tabs>
        <w:spacing w:after="0" w:line="276" w:lineRule="auto"/>
        <w:jc w:val="both"/>
        <w:rPr>
          <w:rFonts w:ascii="Arial" w:eastAsia="Times New Roman" w:hAnsi="Arial"/>
          <w:color w:val="auto"/>
          <w:lang w:val="nl-BE"/>
        </w:rPr>
      </w:pPr>
    </w:p>
    <w:p w:rsidR="00461C03" w:rsidRDefault="00FA4D14">
      <w:pPr>
        <w:tabs>
          <w:tab w:val="left" w:pos="709"/>
          <w:tab w:val="right" w:pos="4530"/>
        </w:tabs>
        <w:spacing w:after="0" w:line="276" w:lineRule="auto"/>
        <w:jc w:val="both"/>
        <w:rPr>
          <w:rFonts w:ascii="Arial" w:eastAsia="Times New Roman" w:hAnsi="Arial"/>
          <w:color w:val="auto"/>
          <w:lang w:val="nl-BE"/>
        </w:rPr>
      </w:pPr>
      <w:r>
        <w:rPr>
          <w:rFonts w:ascii="Arial" w:eastAsia="Times New Roman" w:hAnsi="Arial"/>
          <w:color w:val="auto"/>
          <w:lang w:val="nl-BE"/>
        </w:rPr>
        <w:t xml:space="preserve">     </w:t>
      </w:r>
      <w:sdt>
        <w:sdtPr>
          <w:rPr>
            <w:rFonts w:ascii="Arial" w:eastAsia="Times New Roman" w:hAnsi="Arial"/>
            <w:color w:val="auto"/>
            <w:lang w:val="nl-BE"/>
          </w:rPr>
          <w:id w:val="-1677416239"/>
          <w14:checkbox>
            <w14:checked w14:val="0"/>
            <w14:checkedState w14:val="2612" w14:font="MS Gothic"/>
            <w14:uncheckedState w14:val="2610" w14:font="MS Gothic"/>
          </w14:checkbox>
        </w:sdtPr>
        <w:sdtEndPr/>
        <w:sdtContent>
          <w:r>
            <w:rPr>
              <w:rFonts w:ascii="MS Gothic" w:eastAsia="MS Gothic" w:hAnsi="MS Gothic" w:hint="eastAsia"/>
              <w:color w:val="auto"/>
              <w:lang w:val="nl-BE"/>
            </w:rPr>
            <w:t>☐</w:t>
          </w:r>
        </w:sdtContent>
      </w:sdt>
      <w:r>
        <w:rPr>
          <w:rFonts w:ascii="Arial" w:eastAsia="Times New Roman" w:hAnsi="Arial"/>
          <w:color w:val="auto"/>
          <w:lang w:val="nl-BE"/>
        </w:rPr>
        <w:tab/>
      </w:r>
      <w:r>
        <w:rPr>
          <w:rFonts w:ascii="Arial" w:eastAsia="Times New Roman" w:hAnsi="Arial"/>
          <w:b/>
          <w:color w:val="auto"/>
          <w:lang w:val="nl-BE"/>
        </w:rPr>
        <w:t>1</w:t>
      </w:r>
      <w:r>
        <w:rPr>
          <w:rFonts w:ascii="Arial" w:eastAsia="Times New Roman" w:hAnsi="Arial"/>
          <w:color w:val="auto"/>
          <w:lang w:val="nl-BE"/>
        </w:rPr>
        <w:t>. Het organigram van uw organisatie;</w:t>
      </w:r>
    </w:p>
    <w:p w:rsidR="00461C03" w:rsidRDefault="00FA4D14">
      <w:pPr>
        <w:tabs>
          <w:tab w:val="left" w:pos="284"/>
        </w:tabs>
        <w:spacing w:after="0" w:line="276" w:lineRule="auto"/>
        <w:ind w:left="709" w:hanging="709"/>
        <w:jc w:val="both"/>
        <w:rPr>
          <w:rFonts w:ascii="Arial" w:eastAsia="Times New Roman" w:hAnsi="Arial"/>
          <w:color w:val="auto"/>
          <w:lang w:val="nl-BE"/>
        </w:rPr>
      </w:pPr>
      <w:r>
        <w:rPr>
          <w:rFonts w:ascii="Arial" w:eastAsia="Times New Roman" w:hAnsi="Arial"/>
          <w:color w:val="auto"/>
          <w:lang w:val="nl-BE"/>
        </w:rPr>
        <w:t xml:space="preserve">     </w:t>
      </w:r>
      <w:sdt>
        <w:sdtPr>
          <w:rPr>
            <w:rFonts w:ascii="Arial" w:eastAsia="Times New Roman" w:hAnsi="Arial"/>
            <w:color w:val="auto"/>
            <w:lang w:val="nl-BE"/>
          </w:rPr>
          <w:id w:val="1832648846"/>
          <w14:checkbox>
            <w14:checked w14:val="0"/>
            <w14:checkedState w14:val="2612" w14:font="MS Gothic"/>
            <w14:uncheckedState w14:val="2610" w14:font="MS Gothic"/>
          </w14:checkbox>
        </w:sdtPr>
        <w:sdtEndPr/>
        <w:sdtContent>
          <w:r>
            <w:rPr>
              <w:rFonts w:ascii="Segoe UI Symbol" w:eastAsia="MS Gothic" w:hAnsi="Segoe UI Symbol" w:cs="Segoe UI Symbol"/>
              <w:color w:val="auto"/>
              <w:lang w:val="nl-BE"/>
            </w:rPr>
            <w:t>☐</w:t>
          </w:r>
        </w:sdtContent>
      </w:sdt>
      <w:r>
        <w:rPr>
          <w:rFonts w:ascii="Arial" w:eastAsia="Times New Roman" w:hAnsi="Arial"/>
          <w:color w:val="auto"/>
          <w:lang w:val="nl-BE"/>
        </w:rPr>
        <w:tab/>
      </w:r>
      <w:r>
        <w:rPr>
          <w:rFonts w:ascii="Arial" w:eastAsia="Times New Roman" w:hAnsi="Arial"/>
          <w:b/>
          <w:color w:val="auto"/>
          <w:lang w:val="nl-BE"/>
        </w:rPr>
        <w:t>2</w:t>
      </w:r>
      <w:r>
        <w:rPr>
          <w:rFonts w:ascii="Arial" w:eastAsia="Times New Roman" w:hAnsi="Arial"/>
          <w:color w:val="auto"/>
          <w:lang w:val="nl-BE"/>
        </w:rPr>
        <w:t>. De meest recente goedgekeurde rekeningen (door de daartoe bevoegde instantie):</w:t>
      </w:r>
    </w:p>
    <w:p w:rsidR="00461C03" w:rsidRDefault="00FA4D14">
      <w:pPr>
        <w:pStyle w:val="Paragraphedeliste"/>
        <w:numPr>
          <w:ilvl w:val="0"/>
          <w:numId w:val="22"/>
        </w:numPr>
        <w:tabs>
          <w:tab w:val="left" w:pos="284"/>
        </w:tabs>
        <w:spacing w:after="0"/>
        <w:jc w:val="both"/>
        <w:rPr>
          <w:rFonts w:ascii="Arial" w:hAnsi="Arial"/>
          <w:sz w:val="20"/>
          <w:szCs w:val="20"/>
          <w:lang w:val="nl-BE"/>
        </w:rPr>
      </w:pPr>
      <w:r>
        <w:rPr>
          <w:rFonts w:ascii="Arial" w:hAnsi="Arial"/>
          <w:sz w:val="20"/>
          <w:szCs w:val="20"/>
          <w:lang w:val="nl-BE"/>
        </w:rPr>
        <w:t xml:space="preserve">Indien uw </w:t>
      </w:r>
      <w:r>
        <w:rPr>
          <w:rFonts w:ascii="Arial" w:hAnsi="Arial"/>
          <w:sz w:val="20"/>
          <w:szCs w:val="20"/>
          <w:lang w:val="nl-BE"/>
        </w:rPr>
        <w:t>organisatie een vereenvoudigde boekhouding voert: een overzicht van de ontvangsten en uitgaven, gegroepeerd per type</w:t>
      </w:r>
    </w:p>
    <w:p w:rsidR="00461C03" w:rsidRDefault="00FA4D14">
      <w:pPr>
        <w:pStyle w:val="Paragraphedeliste"/>
        <w:numPr>
          <w:ilvl w:val="0"/>
          <w:numId w:val="22"/>
        </w:numPr>
        <w:tabs>
          <w:tab w:val="left" w:pos="284"/>
        </w:tabs>
        <w:spacing w:after="0"/>
        <w:jc w:val="both"/>
        <w:rPr>
          <w:rFonts w:ascii="Arial" w:hAnsi="Arial"/>
          <w:sz w:val="20"/>
          <w:szCs w:val="20"/>
          <w:lang w:val="nl-BE"/>
        </w:rPr>
      </w:pPr>
      <w:r>
        <w:rPr>
          <w:rFonts w:ascii="Arial" w:hAnsi="Arial"/>
          <w:sz w:val="20"/>
          <w:szCs w:val="20"/>
          <w:lang w:val="nl-BE"/>
        </w:rPr>
        <w:t>Indien uw organisatie een dubbele boekhouding voert : de resultatenrekening en de balans</w:t>
      </w:r>
    </w:p>
    <w:p w:rsidR="00461C03" w:rsidRDefault="00461C03">
      <w:pPr>
        <w:pStyle w:val="Paragraphedeliste"/>
        <w:tabs>
          <w:tab w:val="left" w:pos="284"/>
        </w:tabs>
        <w:spacing w:after="0"/>
        <w:ind w:left="1069"/>
        <w:jc w:val="both"/>
        <w:rPr>
          <w:rFonts w:ascii="Arial" w:hAnsi="Arial"/>
          <w:sz w:val="20"/>
          <w:szCs w:val="20"/>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461C03">
        <w:trPr>
          <w:jc w:val="center"/>
        </w:trPr>
        <w:tc>
          <w:tcPr>
            <w:tcW w:w="50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Datum van de goedkeuring van de rekeningen</w:t>
            </w:r>
          </w:p>
        </w:tc>
        <w:tc>
          <w:tcPr>
            <w:tcW w:w="39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highlight w:val="lightGray"/>
                <w:lang w:val="fr-BE"/>
              </w:rPr>
              <w:t>……….</w:t>
            </w:r>
          </w:p>
        </w:tc>
      </w:tr>
    </w:tbl>
    <w:p w:rsidR="00461C03" w:rsidRDefault="00461C03">
      <w:pPr>
        <w:tabs>
          <w:tab w:val="left" w:pos="284"/>
        </w:tabs>
        <w:spacing w:after="0" w:line="276" w:lineRule="auto"/>
        <w:ind w:left="709" w:hanging="709"/>
        <w:jc w:val="both"/>
        <w:rPr>
          <w:rFonts w:ascii="Arial" w:hAnsi="Arial"/>
          <w:lang w:val="nl-BE"/>
        </w:rPr>
      </w:pPr>
    </w:p>
    <w:p w:rsidR="00461C03" w:rsidRDefault="00FA4D14">
      <w:pPr>
        <w:spacing w:after="0" w:line="276" w:lineRule="auto"/>
        <w:ind w:left="720" w:hanging="720"/>
        <w:jc w:val="both"/>
        <w:rPr>
          <w:rFonts w:ascii="Arial" w:eastAsia="Times New Roman" w:hAnsi="Arial"/>
          <w:color w:val="auto"/>
          <w:lang w:val="nl-BE"/>
        </w:rPr>
      </w:pPr>
      <w:r>
        <w:rPr>
          <w:rFonts w:ascii="Arial" w:eastAsia="Times New Roman" w:hAnsi="Arial"/>
          <w:color w:val="auto"/>
          <w:lang w:val="nl-BE"/>
        </w:rPr>
        <w:t xml:space="preserve">     </w:t>
      </w:r>
      <w:sdt>
        <w:sdtPr>
          <w:rPr>
            <w:rFonts w:ascii="Arial" w:eastAsia="Times New Roman" w:hAnsi="Arial"/>
            <w:color w:val="auto"/>
            <w:lang w:val="nl-BE"/>
          </w:rPr>
          <w:id w:val="-1998255978"/>
          <w14:checkbox>
            <w14:checked w14:val="0"/>
            <w14:checkedState w14:val="2612" w14:font="MS Gothic"/>
            <w14:uncheckedState w14:val="2610" w14:font="MS Gothic"/>
          </w14:checkbox>
        </w:sdtPr>
        <w:sdtEndPr/>
        <w:sdtContent>
          <w:r>
            <w:rPr>
              <w:rFonts w:ascii="MS Gothic" w:eastAsia="MS Gothic" w:hAnsi="MS Gothic" w:hint="eastAsia"/>
              <w:color w:val="auto"/>
              <w:lang w:val="nl-BE"/>
            </w:rPr>
            <w:t>☐</w:t>
          </w:r>
        </w:sdtContent>
      </w:sdt>
      <w:r>
        <w:rPr>
          <w:rFonts w:ascii="Arial" w:eastAsia="Times New Roman" w:hAnsi="Arial"/>
          <w:color w:val="auto"/>
          <w:lang w:val="nl-BE"/>
        </w:rPr>
        <w:tab/>
      </w:r>
      <w:r>
        <w:rPr>
          <w:rFonts w:ascii="Arial" w:eastAsia="Times New Roman" w:hAnsi="Arial"/>
          <w:b/>
          <w:color w:val="auto"/>
          <w:lang w:val="nl-BE"/>
        </w:rPr>
        <w:t>3</w:t>
      </w:r>
      <w:r>
        <w:rPr>
          <w:rFonts w:ascii="Arial" w:eastAsia="Times New Roman" w:hAnsi="Arial"/>
          <w:color w:val="auto"/>
          <w:lang w:val="nl-BE"/>
        </w:rPr>
        <w:t>. Het bewijs van neerlegging van de meest recente goedgekeurde jaarrekening bij de griffie van de Rechtbank van Koophandel of bij de Nationale Bank van België</w:t>
      </w:r>
    </w:p>
    <w:p w:rsidR="00461C03" w:rsidRDefault="00461C03">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461C03">
        <w:trPr>
          <w:jc w:val="center"/>
        </w:trPr>
        <w:tc>
          <w:tcPr>
            <w:tcW w:w="5060"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lang w:val="nl-BE"/>
              </w:rPr>
              <w:t>Datum van neerlegging van de goedgekeurde jaarrekening</w:t>
            </w:r>
          </w:p>
        </w:tc>
        <w:tc>
          <w:tcPr>
            <w:tcW w:w="3926"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highlight w:val="lightGray"/>
                <w:lang w:val="nl-BE"/>
              </w:rPr>
              <w:t>……….</w:t>
            </w:r>
          </w:p>
        </w:tc>
      </w:tr>
    </w:tbl>
    <w:p w:rsidR="00461C03" w:rsidRDefault="00461C03">
      <w:pPr>
        <w:spacing w:after="0" w:line="276" w:lineRule="auto"/>
        <w:rPr>
          <w:rFonts w:ascii="Arial" w:eastAsia="Times New Roman" w:hAnsi="Arial"/>
          <w:color w:val="auto"/>
          <w:lang w:val="nl-BE"/>
        </w:rPr>
      </w:pPr>
      <w:bookmarkStart w:id="133" w:name="S25_Sides"/>
    </w:p>
    <w:p w:rsidR="00461C03" w:rsidRDefault="00FA4D14">
      <w:pPr>
        <w:tabs>
          <w:tab w:val="left" w:pos="709"/>
          <w:tab w:val="right" w:pos="4530"/>
        </w:tabs>
        <w:spacing w:after="0" w:line="276" w:lineRule="auto"/>
        <w:ind w:left="720" w:hanging="705"/>
        <w:jc w:val="both"/>
        <w:rPr>
          <w:rFonts w:ascii="Arial" w:eastAsia="Times New Roman" w:hAnsi="Arial"/>
          <w:color w:val="auto"/>
          <w:lang w:val="nl-BE"/>
        </w:rPr>
      </w:pPr>
      <w:r>
        <w:rPr>
          <w:rFonts w:ascii="Arial" w:eastAsia="Times New Roman" w:hAnsi="Arial"/>
          <w:color w:val="auto"/>
          <w:lang w:val="nl-BE"/>
        </w:rPr>
        <w:t xml:space="preserve">     </w:t>
      </w:r>
      <w:sdt>
        <w:sdtPr>
          <w:rPr>
            <w:rFonts w:ascii="Arial" w:eastAsia="Times New Roman" w:hAnsi="Arial"/>
            <w:color w:val="auto"/>
            <w:lang w:val="nl-BE"/>
          </w:rPr>
          <w:id w:val="-168573353"/>
          <w14:checkbox>
            <w14:checked w14:val="0"/>
            <w14:checkedState w14:val="2612" w14:font="MS Gothic"/>
            <w14:uncheckedState w14:val="2610" w14:font="MS Gothic"/>
          </w14:checkbox>
        </w:sdtPr>
        <w:sdtEndPr/>
        <w:sdtContent>
          <w:r>
            <w:rPr>
              <w:rFonts w:ascii="MS Gothic" w:eastAsia="MS Gothic" w:hAnsi="MS Gothic" w:hint="eastAsia"/>
              <w:color w:val="auto"/>
              <w:lang w:val="nl-BE"/>
            </w:rPr>
            <w:t>☐</w:t>
          </w:r>
        </w:sdtContent>
      </w:sdt>
      <w:r>
        <w:rPr>
          <w:rFonts w:ascii="Arial" w:eastAsia="Times New Roman" w:hAnsi="Arial"/>
          <w:color w:val="auto"/>
          <w:lang w:val="nl-BE"/>
        </w:rPr>
        <w:tab/>
      </w:r>
      <w:r>
        <w:rPr>
          <w:rFonts w:ascii="Arial" w:eastAsia="Times New Roman" w:hAnsi="Arial"/>
          <w:b/>
          <w:color w:val="auto"/>
          <w:lang w:val="nl-BE"/>
        </w:rPr>
        <w:t>4</w:t>
      </w:r>
      <w:r>
        <w:rPr>
          <w:rFonts w:ascii="Arial" w:eastAsia="Times New Roman" w:hAnsi="Arial"/>
          <w:color w:val="auto"/>
          <w:lang w:val="nl-BE"/>
        </w:rPr>
        <w:t xml:space="preserve">. Indien </w:t>
      </w:r>
      <w:r>
        <w:rPr>
          <w:rFonts w:ascii="Arial" w:eastAsia="Times New Roman" w:hAnsi="Arial"/>
          <w:color w:val="auto"/>
          <w:lang w:val="nl-BE"/>
        </w:rPr>
        <w:t>wettelijk verplicht, het meest recente verslag van een bedrijfsrevisor of van een onafhankelijke accountant.</w:t>
      </w:r>
    </w:p>
    <w:p w:rsidR="00461C03" w:rsidRDefault="00461C03">
      <w:pPr>
        <w:tabs>
          <w:tab w:val="left" w:pos="709"/>
          <w:tab w:val="right" w:pos="4530"/>
        </w:tabs>
        <w:spacing w:after="0" w:line="276" w:lineRule="auto"/>
        <w:ind w:left="720" w:hanging="705"/>
        <w:rPr>
          <w:rFonts w:ascii="Arial" w:eastAsia="Times New Roman" w:hAnsi="Arial"/>
          <w:color w:val="auto"/>
          <w:lang w:val="nl-BE"/>
        </w:rPr>
      </w:pPr>
    </w:p>
    <w:p w:rsidR="00461C03" w:rsidRDefault="00FA4D14">
      <w:pPr>
        <w:spacing w:after="0" w:line="276" w:lineRule="auto"/>
        <w:jc w:val="both"/>
        <w:rPr>
          <w:rFonts w:ascii="Arial" w:eastAsia="Times New Roman" w:hAnsi="Arial"/>
          <w:color w:val="auto"/>
          <w:lang w:val="nl-BE"/>
        </w:rPr>
      </w:pPr>
      <w:r>
        <w:rPr>
          <w:rFonts w:ascii="Arial" w:eastAsia="Times New Roman" w:hAnsi="Arial"/>
          <w:color w:val="auto"/>
          <w:lang w:val="nl-BE"/>
        </w:rPr>
        <w:t>Tenzij u in het verleden reeds een subsidie van de GGC heeft ontvangen en indien uw bankrekeningnummer sindsdien niet veranderd is, voeg bij uw aa</w:t>
      </w:r>
      <w:r>
        <w:rPr>
          <w:rFonts w:ascii="Arial" w:eastAsia="Times New Roman" w:hAnsi="Arial"/>
          <w:color w:val="auto"/>
          <w:lang w:val="nl-BE"/>
        </w:rPr>
        <w:t>nvraag:</w:t>
      </w:r>
    </w:p>
    <w:p w:rsidR="00461C03" w:rsidRDefault="00461C03">
      <w:pPr>
        <w:spacing w:after="0" w:line="276" w:lineRule="auto"/>
        <w:rPr>
          <w:rFonts w:ascii="Arial" w:eastAsia="Times New Roman" w:hAnsi="Arial"/>
          <w:color w:val="auto"/>
          <w:lang w:val="nl-BE"/>
        </w:rPr>
      </w:pPr>
    </w:p>
    <w:p w:rsidR="00461C03" w:rsidRDefault="00FA4D14">
      <w:pPr>
        <w:tabs>
          <w:tab w:val="left" w:pos="709"/>
          <w:tab w:val="right" w:pos="4530"/>
        </w:tabs>
        <w:spacing w:after="0" w:line="276" w:lineRule="auto"/>
        <w:rPr>
          <w:rFonts w:ascii="Arial" w:eastAsia="Times New Roman" w:hAnsi="Arial"/>
          <w:color w:val="auto"/>
          <w:lang w:val="nl-BE"/>
        </w:rPr>
      </w:pPr>
      <w:r>
        <w:rPr>
          <w:rFonts w:ascii="Arial" w:eastAsia="Times New Roman" w:hAnsi="Arial"/>
          <w:color w:val="auto"/>
          <w:lang w:val="nl-BE"/>
        </w:rPr>
        <w:t xml:space="preserve">     </w:t>
      </w:r>
      <w:sdt>
        <w:sdtPr>
          <w:rPr>
            <w:rFonts w:ascii="Arial" w:eastAsia="Times New Roman" w:hAnsi="Arial"/>
            <w:color w:val="auto"/>
            <w:lang w:val="nl-BE"/>
          </w:rPr>
          <w:id w:val="238219904"/>
          <w14:checkbox>
            <w14:checked w14:val="0"/>
            <w14:checkedState w14:val="2612" w14:font="MS Gothic"/>
            <w14:uncheckedState w14:val="2610" w14:font="MS Gothic"/>
          </w14:checkbox>
        </w:sdtPr>
        <w:sdtEndPr/>
        <w:sdtContent>
          <w:r>
            <w:rPr>
              <w:rFonts w:ascii="MS Gothic" w:eastAsia="MS Gothic" w:hAnsi="MS Gothic" w:hint="eastAsia"/>
              <w:color w:val="auto"/>
              <w:lang w:val="nl-BE"/>
            </w:rPr>
            <w:t>☐</w:t>
          </w:r>
        </w:sdtContent>
      </w:sdt>
      <w:r>
        <w:rPr>
          <w:rFonts w:ascii="Arial" w:eastAsia="Times New Roman" w:hAnsi="Arial"/>
          <w:color w:val="auto"/>
          <w:lang w:val="nl-BE"/>
        </w:rPr>
        <w:tab/>
      </w:r>
      <w:r>
        <w:rPr>
          <w:rFonts w:ascii="Arial" w:eastAsia="Times New Roman" w:hAnsi="Arial"/>
          <w:b/>
          <w:color w:val="auto"/>
          <w:lang w:val="nl-BE"/>
        </w:rPr>
        <w:t>5</w:t>
      </w:r>
      <w:r>
        <w:rPr>
          <w:rFonts w:ascii="Arial" w:eastAsia="Times New Roman" w:hAnsi="Arial"/>
          <w:color w:val="auto"/>
          <w:lang w:val="nl-BE"/>
        </w:rPr>
        <w:t>. Een overschrijvingsformulier of bankattest.</w:t>
      </w:r>
    </w:p>
    <w:p w:rsidR="00461C03" w:rsidRDefault="00461C03">
      <w:pPr>
        <w:tabs>
          <w:tab w:val="right" w:pos="3495"/>
        </w:tabs>
        <w:spacing w:after="0" w:line="276" w:lineRule="auto"/>
        <w:rPr>
          <w:rFonts w:ascii="Arial" w:eastAsia="Times New Roman" w:hAnsi="Arial"/>
          <w:color w:val="auto"/>
          <w:lang w:val="nl-BE"/>
        </w:rPr>
      </w:pPr>
    </w:p>
    <w:p w:rsidR="00461C03" w:rsidRDefault="00FA4D14">
      <w:pPr>
        <w:tabs>
          <w:tab w:val="right" w:pos="3495"/>
        </w:tabs>
        <w:spacing w:after="0" w:line="276" w:lineRule="auto"/>
        <w:jc w:val="both"/>
        <w:rPr>
          <w:rFonts w:ascii="Arial" w:eastAsia="Times New Roman" w:hAnsi="Arial"/>
          <w:color w:val="auto"/>
          <w:lang w:val="nl-BE"/>
        </w:rPr>
      </w:pPr>
      <w:r>
        <w:rPr>
          <w:rFonts w:ascii="Arial" w:eastAsia="Times New Roman" w:hAnsi="Arial"/>
          <w:color w:val="auto"/>
          <w:lang w:val="nl-BE"/>
        </w:rPr>
        <w:t>Tenzij de statuten beschikbaar zijn op de website van het Belgisch Staatsblad, voeg bij uw aanvraag:</w:t>
      </w:r>
    </w:p>
    <w:p w:rsidR="00461C03" w:rsidRDefault="00461C03">
      <w:pPr>
        <w:tabs>
          <w:tab w:val="right" w:pos="3495"/>
        </w:tabs>
        <w:spacing w:after="0" w:line="276" w:lineRule="auto"/>
        <w:rPr>
          <w:rFonts w:ascii="Arial" w:eastAsia="Times New Roman" w:hAnsi="Arial"/>
          <w:color w:val="auto"/>
          <w:lang w:val="nl-BE"/>
        </w:rPr>
      </w:pPr>
    </w:p>
    <w:p w:rsidR="00461C03" w:rsidRDefault="00FA4D14">
      <w:pPr>
        <w:spacing w:after="0" w:line="276" w:lineRule="auto"/>
        <w:rPr>
          <w:rFonts w:ascii="Arial" w:eastAsia="Times New Roman" w:hAnsi="Arial"/>
          <w:color w:val="auto"/>
          <w:lang w:val="nl-BE"/>
        </w:rPr>
      </w:pPr>
      <w:r>
        <w:rPr>
          <w:rFonts w:ascii="Arial" w:eastAsia="Times New Roman" w:hAnsi="Arial"/>
          <w:color w:val="auto"/>
          <w:lang w:val="nl-BE"/>
        </w:rPr>
        <w:t xml:space="preserve">     </w:t>
      </w:r>
      <w:sdt>
        <w:sdtPr>
          <w:rPr>
            <w:rFonts w:ascii="Arial" w:eastAsia="Times New Roman" w:hAnsi="Arial"/>
            <w:color w:val="auto"/>
            <w:lang w:val="nl-BE"/>
          </w:rPr>
          <w:id w:val="1696884169"/>
          <w14:checkbox>
            <w14:checked w14:val="0"/>
            <w14:checkedState w14:val="2612" w14:font="MS Gothic"/>
            <w14:uncheckedState w14:val="2610" w14:font="MS Gothic"/>
          </w14:checkbox>
        </w:sdtPr>
        <w:sdtEndPr/>
        <w:sdtContent>
          <w:r>
            <w:rPr>
              <w:rFonts w:ascii="MS Gothic" w:eastAsia="MS Gothic" w:hAnsi="MS Gothic" w:hint="eastAsia"/>
              <w:color w:val="auto"/>
              <w:lang w:val="nl-BE"/>
            </w:rPr>
            <w:t>☐</w:t>
          </w:r>
        </w:sdtContent>
      </w:sdt>
      <w:r>
        <w:rPr>
          <w:rFonts w:ascii="Arial" w:eastAsia="Times New Roman" w:hAnsi="Arial"/>
          <w:color w:val="auto"/>
          <w:lang w:val="nl-BE"/>
        </w:rPr>
        <w:tab/>
      </w:r>
      <w:r>
        <w:rPr>
          <w:rFonts w:ascii="Arial" w:eastAsia="Times New Roman" w:hAnsi="Arial"/>
          <w:b/>
          <w:color w:val="auto"/>
          <w:lang w:val="nl-BE"/>
        </w:rPr>
        <w:t>6</w:t>
      </w:r>
      <w:r>
        <w:rPr>
          <w:rFonts w:ascii="Arial" w:eastAsia="Times New Roman" w:hAnsi="Arial"/>
          <w:color w:val="auto"/>
          <w:lang w:val="nl-BE"/>
        </w:rPr>
        <w:t>. Een kopie van de statuten.</w:t>
      </w:r>
    </w:p>
    <w:p w:rsidR="00461C03" w:rsidRDefault="00461C03">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461C03">
        <w:trPr>
          <w:jc w:val="center"/>
        </w:trPr>
        <w:tc>
          <w:tcPr>
            <w:tcW w:w="3219"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i/>
                <w:color w:val="auto"/>
                <w:lang w:val="nl-BE"/>
              </w:rPr>
              <w:t xml:space="preserve">Eventueel: </w:t>
            </w:r>
            <w:r>
              <w:rPr>
                <w:rFonts w:ascii="Arial" w:eastAsia="Times New Roman" w:hAnsi="Arial"/>
                <w:color w:val="auto"/>
                <w:lang w:val="nl-BE"/>
              </w:rPr>
              <w:t>url van de statuten</w:t>
            </w:r>
          </w:p>
        </w:tc>
        <w:tc>
          <w:tcPr>
            <w:tcW w:w="5767" w:type="dxa"/>
            <w:tcBorders>
              <w:top w:val="dotted" w:sz="4" w:space="0" w:color="auto"/>
              <w:left w:val="dotted" w:sz="4" w:space="0" w:color="auto"/>
              <w:bottom w:val="dotted" w:sz="4" w:space="0" w:color="auto"/>
              <w:right w:val="dotted" w:sz="4" w:space="0" w:color="auto"/>
            </w:tcBorders>
          </w:tcPr>
          <w:p w:rsidR="00461C03" w:rsidRDefault="00FA4D14">
            <w:pPr>
              <w:spacing w:after="0" w:line="256" w:lineRule="auto"/>
              <w:jc w:val="both"/>
              <w:rPr>
                <w:rFonts w:ascii="Arial" w:eastAsia="Times New Roman" w:hAnsi="Arial"/>
                <w:color w:val="auto"/>
                <w:lang w:val="nl-BE"/>
              </w:rPr>
            </w:pPr>
            <w:r>
              <w:rPr>
                <w:rFonts w:ascii="Arial" w:eastAsia="Times New Roman" w:hAnsi="Arial"/>
                <w:color w:val="auto"/>
                <w:highlight w:val="lightGray"/>
                <w:lang w:val="nl-BE"/>
              </w:rPr>
              <w:t>……….</w:t>
            </w:r>
          </w:p>
        </w:tc>
      </w:tr>
    </w:tbl>
    <w:p w:rsidR="00461C03" w:rsidRDefault="00461C03">
      <w:pPr>
        <w:tabs>
          <w:tab w:val="right" w:pos="4530"/>
        </w:tabs>
        <w:spacing w:after="0" w:line="276" w:lineRule="auto"/>
        <w:rPr>
          <w:rFonts w:ascii="Arial" w:eastAsia="Times New Roman" w:hAnsi="Arial"/>
          <w:color w:val="auto"/>
          <w:lang w:val="nl-BE"/>
        </w:rPr>
      </w:pPr>
    </w:p>
    <w:p w:rsidR="00461C03" w:rsidRDefault="00FA4D14">
      <w:pPr>
        <w:tabs>
          <w:tab w:val="right" w:pos="4530"/>
        </w:tabs>
        <w:spacing w:after="0" w:line="276" w:lineRule="auto"/>
        <w:rPr>
          <w:rFonts w:ascii="Arial" w:eastAsia="Times New Roman" w:hAnsi="Arial"/>
          <w:color w:val="auto"/>
          <w:lang w:val="nl-BE"/>
        </w:rPr>
      </w:pPr>
      <w:r>
        <w:rPr>
          <w:rFonts w:ascii="Arial" w:eastAsia="Times New Roman" w:hAnsi="Arial"/>
          <w:color w:val="auto"/>
          <w:lang w:val="nl-BE"/>
        </w:rPr>
        <w:t xml:space="preserve">De vzw’s </w:t>
      </w:r>
      <w:r>
        <w:rPr>
          <w:rFonts w:ascii="Arial" w:eastAsia="Times New Roman" w:hAnsi="Arial"/>
          <w:color w:val="auto"/>
          <w:lang w:val="nl-BE"/>
        </w:rPr>
        <w:t>dienen eveneens toe te voegen:</w:t>
      </w:r>
    </w:p>
    <w:p w:rsidR="00461C03" w:rsidRDefault="00461C03">
      <w:pPr>
        <w:tabs>
          <w:tab w:val="right" w:pos="4530"/>
        </w:tabs>
        <w:spacing w:after="0" w:line="276" w:lineRule="auto"/>
        <w:rPr>
          <w:rFonts w:ascii="Arial" w:eastAsia="Times New Roman" w:hAnsi="Arial"/>
          <w:color w:val="auto"/>
          <w:lang w:val="nl-BE"/>
        </w:rPr>
      </w:pPr>
    </w:p>
    <w:p w:rsidR="00461C03" w:rsidRDefault="00FA4D14">
      <w:pPr>
        <w:spacing w:after="0" w:line="276" w:lineRule="auto"/>
        <w:ind w:left="720" w:hanging="435"/>
        <w:rPr>
          <w:rFonts w:ascii="Arial" w:eastAsia="Times New Roman" w:hAnsi="Arial"/>
          <w:i/>
          <w:color w:val="FF0000"/>
          <w:sz w:val="18"/>
          <w:lang w:val="nl-BE"/>
        </w:rPr>
      </w:pPr>
      <w:sdt>
        <w:sdtPr>
          <w:rPr>
            <w:rFonts w:ascii="Arial" w:eastAsia="Times New Roman" w:hAnsi="Arial"/>
            <w:color w:val="auto"/>
            <w:lang w:val="nl-BE"/>
          </w:rPr>
          <w:id w:val="535230527"/>
          <w14:checkbox>
            <w14:checked w14:val="0"/>
            <w14:checkedState w14:val="2612" w14:font="MS Gothic"/>
            <w14:uncheckedState w14:val="2610" w14:font="MS Gothic"/>
          </w14:checkbox>
        </w:sdtPr>
        <w:sdtEndPr/>
        <w:sdtContent>
          <w:r>
            <w:rPr>
              <w:rFonts w:ascii="MS Gothic" w:eastAsia="MS Gothic" w:hAnsi="MS Gothic" w:hint="eastAsia"/>
              <w:color w:val="auto"/>
              <w:lang w:val="nl-BE"/>
            </w:rPr>
            <w:t>☐</w:t>
          </w:r>
        </w:sdtContent>
      </w:sdt>
      <w:r>
        <w:rPr>
          <w:rFonts w:ascii="Arial" w:eastAsia="Times New Roman" w:hAnsi="Arial"/>
          <w:color w:val="auto"/>
          <w:lang w:val="nl-BE"/>
        </w:rPr>
        <w:tab/>
      </w:r>
      <w:r>
        <w:rPr>
          <w:rFonts w:ascii="Arial" w:eastAsia="Times New Roman" w:hAnsi="Arial"/>
          <w:b/>
          <w:color w:val="auto"/>
          <w:lang w:val="nl-BE"/>
        </w:rPr>
        <w:t>7</w:t>
      </w:r>
      <w:r>
        <w:rPr>
          <w:rFonts w:ascii="Arial" w:eastAsia="Times New Roman" w:hAnsi="Arial"/>
          <w:color w:val="auto"/>
          <w:lang w:val="nl-BE"/>
        </w:rPr>
        <w:t>. Toelichting met betrekking tot de interne controlesystemen en het goed beheer van de organisatie, zoals</w:t>
      </w:r>
      <w:r>
        <w:rPr>
          <w:rFonts w:ascii="Arial" w:eastAsia="Times New Roman" w:hAnsi="Arial"/>
          <w:i/>
          <w:color w:val="auto"/>
          <w:sz w:val="18"/>
          <w:lang w:val="nl-BE"/>
        </w:rPr>
        <w:t xml:space="preserve">: </w:t>
      </w:r>
    </w:p>
    <w:p w:rsidR="00461C03" w:rsidRDefault="00FA4D14">
      <w:pPr>
        <w:widowControl w:val="0"/>
        <w:numPr>
          <w:ilvl w:val="1"/>
          <w:numId w:val="19"/>
        </w:numPr>
        <w:suppressAutoHyphens w:val="0"/>
        <w:spacing w:after="0" w:line="276" w:lineRule="auto"/>
        <w:ind w:left="2127" w:right="207" w:hanging="284"/>
        <w:jc w:val="both"/>
        <w:rPr>
          <w:rFonts w:ascii="Arial" w:eastAsia="Times New Roman" w:hAnsi="Arial"/>
          <w:i/>
          <w:color w:val="auto"/>
          <w:sz w:val="18"/>
          <w:lang w:val="nl-BE"/>
        </w:rPr>
      </w:pPr>
      <w:r>
        <w:rPr>
          <w:rFonts w:ascii="Arial" w:eastAsia="Times New Roman" w:hAnsi="Arial"/>
          <w:i/>
          <w:color w:val="auto"/>
          <w:sz w:val="18"/>
          <w:lang w:val="nl-BE"/>
        </w:rPr>
        <w:t>Wijze waarop sleutelfuncties van elkaar gescheiden worden (bestellen, in ontvangst nemen, betalen en boeken van</w:t>
      </w:r>
      <w:r>
        <w:rPr>
          <w:rFonts w:ascii="Arial" w:eastAsia="Times New Roman" w:hAnsi="Arial"/>
          <w:i/>
          <w:color w:val="auto"/>
          <w:sz w:val="18"/>
          <w:lang w:val="nl-BE"/>
        </w:rPr>
        <w:t xml:space="preserve"> de aankoop van goederen en diensten).</w:t>
      </w:r>
    </w:p>
    <w:p w:rsidR="00461C03" w:rsidRDefault="00FA4D14">
      <w:pPr>
        <w:widowControl w:val="0"/>
        <w:numPr>
          <w:ilvl w:val="1"/>
          <w:numId w:val="19"/>
        </w:numPr>
        <w:tabs>
          <w:tab w:val="left" w:pos="2127"/>
        </w:tabs>
        <w:suppressAutoHyphens w:val="0"/>
        <w:spacing w:after="0" w:line="276" w:lineRule="auto"/>
        <w:ind w:left="2127" w:hanging="284"/>
        <w:jc w:val="both"/>
        <w:rPr>
          <w:rFonts w:ascii="Arial" w:eastAsia="Times New Roman" w:hAnsi="Arial"/>
          <w:i/>
          <w:color w:val="auto"/>
          <w:sz w:val="18"/>
          <w:lang w:val="nl-BE"/>
        </w:rPr>
      </w:pPr>
      <w:r>
        <w:rPr>
          <w:rFonts w:ascii="Arial" w:eastAsia="Times New Roman" w:hAnsi="Arial"/>
          <w:i/>
          <w:color w:val="auto"/>
          <w:sz w:val="18"/>
          <w:lang w:val="nl-BE"/>
        </w:rPr>
        <w:t>Bestaan van schriftelijke procedures (m.b.t. aanwerven van personeel, aankopen,...).</w:t>
      </w:r>
    </w:p>
    <w:p w:rsidR="00461C03" w:rsidRDefault="00FA4D14">
      <w:pPr>
        <w:widowControl w:val="0"/>
        <w:numPr>
          <w:ilvl w:val="1"/>
          <w:numId w:val="19"/>
        </w:numPr>
        <w:suppressAutoHyphens w:val="0"/>
        <w:spacing w:after="0" w:line="276" w:lineRule="auto"/>
        <w:ind w:left="2127" w:hanging="284"/>
        <w:jc w:val="both"/>
        <w:rPr>
          <w:rFonts w:ascii="Arial" w:eastAsia="Times New Roman" w:hAnsi="Arial"/>
          <w:i/>
          <w:color w:val="auto"/>
          <w:sz w:val="18"/>
          <w:lang w:val="nl-BE"/>
        </w:rPr>
      </w:pPr>
      <w:r>
        <w:rPr>
          <w:rFonts w:ascii="Arial" w:eastAsia="Times New Roman" w:hAnsi="Arial"/>
          <w:i/>
          <w:color w:val="auto"/>
          <w:sz w:val="18"/>
          <w:lang w:val="nl-BE"/>
        </w:rPr>
        <w:t>Wijze waarop het personeel wordt beheerd (intern of via een al dan niet erkend sociaal secretariaat).</w:t>
      </w:r>
    </w:p>
    <w:p w:rsidR="00461C03" w:rsidRDefault="00FA4D14">
      <w:pPr>
        <w:widowControl w:val="0"/>
        <w:numPr>
          <w:ilvl w:val="1"/>
          <w:numId w:val="19"/>
        </w:numPr>
        <w:suppressAutoHyphens w:val="0"/>
        <w:spacing w:after="0" w:line="276" w:lineRule="auto"/>
        <w:ind w:left="2127" w:right="61" w:hanging="284"/>
        <w:jc w:val="both"/>
        <w:rPr>
          <w:rFonts w:ascii="Arial" w:eastAsia="Times New Roman" w:hAnsi="Arial"/>
          <w:i/>
          <w:color w:val="auto"/>
          <w:sz w:val="18"/>
          <w:lang w:val="nl-BE"/>
        </w:rPr>
      </w:pPr>
      <w:r>
        <w:rPr>
          <w:rFonts w:ascii="Arial" w:eastAsia="Times New Roman" w:hAnsi="Arial"/>
          <w:i/>
          <w:color w:val="auto"/>
          <w:sz w:val="18"/>
          <w:lang w:val="nl-BE"/>
        </w:rPr>
        <w:t xml:space="preserve">Wijze waarop de boekhouding </w:t>
      </w:r>
      <w:r>
        <w:rPr>
          <w:rFonts w:ascii="Arial" w:eastAsia="Times New Roman" w:hAnsi="Arial"/>
          <w:i/>
          <w:color w:val="auto"/>
          <w:sz w:val="18"/>
          <w:lang w:val="nl-BE"/>
        </w:rPr>
        <w:t>wordt gehouden (intern of uitbesteed aan een al dan niet erkende derde).</w:t>
      </w:r>
    </w:p>
    <w:p w:rsidR="00461C03" w:rsidRDefault="00FA4D14">
      <w:pPr>
        <w:widowControl w:val="0"/>
        <w:numPr>
          <w:ilvl w:val="1"/>
          <w:numId w:val="19"/>
        </w:numPr>
        <w:suppressAutoHyphens w:val="0"/>
        <w:spacing w:after="0" w:line="276" w:lineRule="auto"/>
        <w:ind w:left="2127" w:right="61" w:hanging="284"/>
        <w:jc w:val="both"/>
        <w:rPr>
          <w:rFonts w:ascii="Arial" w:eastAsia="Times New Roman" w:hAnsi="Arial"/>
          <w:i/>
          <w:color w:val="auto"/>
          <w:sz w:val="18"/>
          <w:lang w:val="nl-BE"/>
        </w:rPr>
      </w:pPr>
      <w:r>
        <w:rPr>
          <w:rFonts w:ascii="Arial" w:eastAsia="Times New Roman" w:hAnsi="Arial"/>
          <w:i/>
          <w:color w:val="auto"/>
          <w:sz w:val="18"/>
          <w:lang w:val="nl-BE"/>
        </w:rPr>
        <w:t>Houden van een analytische / aparte boekhouding van de uitgaven en inkomsten, om de geldstromen van de verschillende activiteiten te kunnen identificeren.</w:t>
      </w:r>
    </w:p>
    <w:p w:rsidR="00461C03" w:rsidRDefault="00461C03">
      <w:pPr>
        <w:tabs>
          <w:tab w:val="right" w:pos="3495"/>
        </w:tabs>
        <w:spacing w:after="0" w:line="276" w:lineRule="auto"/>
        <w:rPr>
          <w:rFonts w:ascii="Arial" w:eastAsia="Times New Roman" w:hAnsi="Arial"/>
          <w:color w:val="auto"/>
          <w:lang w:val="nl-BE"/>
        </w:rPr>
      </w:pPr>
    </w:p>
    <w:p w:rsidR="00461C03" w:rsidRDefault="00461C03">
      <w:pPr>
        <w:tabs>
          <w:tab w:val="right" w:pos="3495"/>
        </w:tabs>
        <w:spacing w:after="0" w:line="276" w:lineRule="auto"/>
        <w:rPr>
          <w:rFonts w:ascii="Arial" w:eastAsia="Times New Roman" w:hAnsi="Arial"/>
          <w:color w:val="auto"/>
          <w:lang w:val="nl-BE"/>
        </w:rPr>
      </w:pPr>
    </w:p>
    <w:p w:rsidR="00461C03" w:rsidRDefault="00FA4D14">
      <w:pPr>
        <w:tabs>
          <w:tab w:val="right" w:pos="2955"/>
        </w:tabs>
        <w:spacing w:after="0"/>
        <w:rPr>
          <w:rFonts w:ascii="Arial" w:eastAsia="Times New Roman" w:hAnsi="Arial"/>
          <w:b/>
          <w:u w:val="single"/>
          <w:lang w:val="nl-BE"/>
        </w:rPr>
      </w:pPr>
      <w:r>
        <w:rPr>
          <w:rFonts w:ascii="Arial" w:eastAsia="Times New Roman" w:hAnsi="Arial"/>
          <w:b/>
          <w:u w:val="single"/>
          <w:lang w:val="nl-BE"/>
        </w:rPr>
        <w:t>III.2. Het project waarvoo</w:t>
      </w:r>
      <w:r>
        <w:rPr>
          <w:rFonts w:ascii="Arial" w:eastAsia="Times New Roman" w:hAnsi="Arial"/>
          <w:b/>
          <w:u w:val="single"/>
          <w:lang w:val="nl-BE"/>
        </w:rPr>
        <w:t>r u een subsidieaanvraag indient</w:t>
      </w:r>
    </w:p>
    <w:p w:rsidR="00461C03" w:rsidRDefault="00461C03">
      <w:pPr>
        <w:tabs>
          <w:tab w:val="right" w:pos="3495"/>
        </w:tabs>
        <w:spacing w:after="0" w:line="276" w:lineRule="auto"/>
        <w:rPr>
          <w:rFonts w:ascii="Arial" w:eastAsia="Times New Roman" w:hAnsi="Arial"/>
          <w:color w:val="auto"/>
          <w:lang w:val="nl-BE"/>
        </w:rPr>
      </w:pPr>
    </w:p>
    <w:p w:rsidR="00461C03" w:rsidRDefault="00FA4D14">
      <w:pPr>
        <w:tabs>
          <w:tab w:val="right" w:pos="3495"/>
        </w:tabs>
        <w:spacing w:after="0" w:line="276" w:lineRule="auto"/>
        <w:rPr>
          <w:rFonts w:ascii="Arial" w:eastAsia="Times New Roman" w:hAnsi="Arial"/>
          <w:color w:val="auto"/>
          <w:lang w:val="nl-BE"/>
        </w:rPr>
      </w:pPr>
      <w:r>
        <w:rPr>
          <w:rFonts w:ascii="Arial" w:eastAsia="Times New Roman" w:hAnsi="Arial"/>
          <w:color w:val="auto"/>
          <w:lang w:val="nl-BE"/>
        </w:rPr>
        <w:t>Voeg bij uw aanvraag:</w:t>
      </w:r>
    </w:p>
    <w:p w:rsidR="00461C03" w:rsidRDefault="00461C03">
      <w:pPr>
        <w:tabs>
          <w:tab w:val="right" w:pos="3495"/>
        </w:tabs>
        <w:spacing w:after="0" w:line="276" w:lineRule="auto"/>
        <w:rPr>
          <w:rFonts w:ascii="Arial" w:eastAsia="Times New Roman" w:hAnsi="Arial"/>
          <w:color w:val="auto"/>
          <w:lang w:val="nl-BE"/>
        </w:rPr>
      </w:pPr>
    </w:p>
    <w:p w:rsidR="00461C03" w:rsidRDefault="00FA4D14">
      <w:pPr>
        <w:spacing w:after="0" w:line="276" w:lineRule="auto"/>
        <w:rPr>
          <w:rFonts w:ascii="Arial" w:eastAsia="Times New Roman" w:hAnsi="Arial"/>
          <w:color w:val="auto"/>
          <w:lang w:val="nl-BE"/>
        </w:rPr>
      </w:pPr>
      <w:r>
        <w:rPr>
          <w:rFonts w:ascii="Arial" w:eastAsia="Times New Roman" w:hAnsi="Arial"/>
          <w:color w:val="auto"/>
          <w:lang w:val="nl-BE"/>
        </w:rPr>
        <w:t xml:space="preserve">     </w:t>
      </w:r>
      <w:sdt>
        <w:sdtPr>
          <w:rPr>
            <w:rFonts w:ascii="Arial" w:eastAsia="Times New Roman" w:hAnsi="Arial"/>
            <w:color w:val="auto"/>
            <w:lang w:val="nl-BE"/>
          </w:rPr>
          <w:id w:val="-1404138038"/>
          <w14:checkbox>
            <w14:checked w14:val="0"/>
            <w14:checkedState w14:val="2612" w14:font="MS Gothic"/>
            <w14:uncheckedState w14:val="2610" w14:font="MS Gothic"/>
          </w14:checkbox>
        </w:sdtPr>
        <w:sdtEndPr/>
        <w:sdtContent>
          <w:r>
            <w:rPr>
              <w:rFonts w:ascii="MS Gothic" w:eastAsia="MS Gothic" w:hAnsi="MS Gothic" w:hint="eastAsia"/>
              <w:color w:val="auto"/>
              <w:lang w:val="nl-BE"/>
            </w:rPr>
            <w:t>☐</w:t>
          </w:r>
        </w:sdtContent>
      </w:sdt>
      <w:r>
        <w:rPr>
          <w:rFonts w:ascii="Arial" w:eastAsia="Times New Roman" w:hAnsi="Arial"/>
          <w:color w:val="auto"/>
          <w:lang w:val="nl-BE"/>
        </w:rPr>
        <w:tab/>
      </w:r>
      <w:r>
        <w:rPr>
          <w:rFonts w:ascii="Arial" w:eastAsia="Times New Roman" w:hAnsi="Arial"/>
          <w:b/>
          <w:color w:val="auto"/>
          <w:lang w:val="nl-BE"/>
        </w:rPr>
        <w:t>8</w:t>
      </w:r>
      <w:r>
        <w:rPr>
          <w:rFonts w:ascii="Arial" w:eastAsia="Times New Roman" w:hAnsi="Arial"/>
          <w:color w:val="auto"/>
          <w:lang w:val="nl-BE"/>
        </w:rPr>
        <w:t>. Een begroting van het project.</w:t>
      </w:r>
    </w:p>
    <w:p w:rsidR="00461C03" w:rsidRDefault="00FA4D14">
      <w:pPr>
        <w:spacing w:after="0" w:line="276" w:lineRule="auto"/>
        <w:ind w:left="720"/>
        <w:jc w:val="both"/>
        <w:rPr>
          <w:rFonts w:ascii="Arial" w:eastAsia="Times New Roman" w:hAnsi="Arial"/>
          <w:i/>
          <w:color w:val="auto"/>
          <w:sz w:val="18"/>
          <w:lang w:val="nl-BE"/>
        </w:rPr>
      </w:pPr>
      <w:r>
        <w:rPr>
          <w:rFonts w:ascii="Arial" w:eastAsia="Times New Roman" w:hAnsi="Arial"/>
          <w:i/>
          <w:color w:val="auto"/>
          <w:sz w:val="18"/>
          <w:lang w:val="nl-BE"/>
        </w:rPr>
        <w:t xml:space="preserve">De begroting betreft </w:t>
      </w:r>
      <w:r>
        <w:rPr>
          <w:rFonts w:ascii="Arial" w:eastAsia="Times New Roman" w:hAnsi="Arial"/>
          <w:b/>
          <w:i/>
          <w:color w:val="auto"/>
          <w:sz w:val="18"/>
          <w:u w:val="single"/>
          <w:lang w:val="nl-BE"/>
        </w:rPr>
        <w:t>niet</w:t>
      </w:r>
      <w:r>
        <w:rPr>
          <w:rFonts w:ascii="Arial" w:eastAsia="Times New Roman" w:hAnsi="Arial"/>
          <w:i/>
          <w:color w:val="auto"/>
          <w:sz w:val="18"/>
          <w:lang w:val="nl-BE"/>
        </w:rPr>
        <w:t xml:space="preserve"> de organisatie in het algemeen. Gelieve duidelijk het nodige budget aan te geven en het gedeelte waarvoor u de subsidieaanvraag indient (totaal bedrag vs. bedrag ten laste van de GGC). </w:t>
      </w:r>
    </w:p>
    <w:p w:rsidR="00461C03" w:rsidRDefault="00461C03">
      <w:pPr>
        <w:spacing w:after="0" w:line="276" w:lineRule="auto"/>
        <w:ind w:left="720"/>
        <w:jc w:val="both"/>
        <w:rPr>
          <w:rFonts w:ascii="Arial" w:eastAsia="Times New Roman" w:hAnsi="Arial"/>
          <w:i/>
          <w:color w:val="auto"/>
          <w:sz w:val="18"/>
          <w:lang w:val="nl-BE"/>
        </w:rPr>
      </w:pPr>
    </w:p>
    <w:p w:rsidR="00461C03" w:rsidRDefault="00FA4D14">
      <w:pPr>
        <w:spacing w:after="0" w:line="276" w:lineRule="auto"/>
        <w:ind w:left="720"/>
        <w:jc w:val="both"/>
        <w:rPr>
          <w:rFonts w:ascii="Arial" w:eastAsia="Times New Roman" w:hAnsi="Arial"/>
          <w:i/>
          <w:color w:val="auto"/>
          <w:sz w:val="18"/>
          <w:lang w:val="nl-BE"/>
        </w:rPr>
      </w:pPr>
      <w:r>
        <w:rPr>
          <w:rFonts w:ascii="Arial" w:eastAsia="Times New Roman" w:hAnsi="Arial"/>
          <w:i/>
          <w:color w:val="auto"/>
          <w:sz w:val="18"/>
          <w:lang w:val="nl-BE"/>
        </w:rPr>
        <w:t>Om u te helpen heeft de administratie een template ontwikkeld. Wij v</w:t>
      </w:r>
      <w:r>
        <w:rPr>
          <w:rFonts w:ascii="Arial" w:eastAsia="Times New Roman" w:hAnsi="Arial"/>
          <w:i/>
          <w:color w:val="auto"/>
          <w:sz w:val="18"/>
          <w:lang w:val="nl-BE"/>
        </w:rPr>
        <w:t>erzoeken u dit document te gebruiken. Indien u oordeelt dat dit document niet aangepast is aan uw aanvraag, kan u een ander document gebruiken.</w:t>
      </w:r>
    </w:p>
    <w:p w:rsidR="00461C03" w:rsidRDefault="00FA4D14">
      <w:pPr>
        <w:suppressAutoHyphens w:val="0"/>
        <w:spacing w:after="0" w:line="240" w:lineRule="auto"/>
        <w:rPr>
          <w:rFonts w:ascii="Arial" w:eastAsia="Times New Roman" w:hAnsi="Arial"/>
          <w:i/>
          <w:color w:val="auto"/>
          <w:lang w:val="nl-BE"/>
        </w:rPr>
      </w:pPr>
      <w:r>
        <w:rPr>
          <w:rFonts w:ascii="Arial" w:eastAsia="Times New Roman" w:hAnsi="Arial"/>
          <w:i/>
          <w:color w:val="auto"/>
          <w:lang w:val="nl-BE"/>
        </w:rPr>
        <w:br w:type="page"/>
      </w:r>
    </w:p>
    <w:p w:rsidR="00461C03" w:rsidRDefault="00FA4D14">
      <w:pPr>
        <w:suppressAutoHyphens w:val="0"/>
        <w:spacing w:after="0" w:line="240"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t>IV.</w:t>
      </w:r>
      <w:r>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Verklaring op erewoord</w:t>
      </w:r>
    </w:p>
    <w:p w:rsidR="00461C03" w:rsidRDefault="00461C03">
      <w:pPr>
        <w:spacing w:after="0" w:line="276" w:lineRule="auto"/>
        <w:rPr>
          <w:color w:val="auto"/>
          <w:lang w:val="nl-BE"/>
        </w:rPr>
      </w:pPr>
      <w:bookmarkStart w:id="134" w:name="OP4_W1DU0JWn"/>
      <w:bookmarkStart w:id="135" w:name="S203"/>
      <w:bookmarkStart w:id="136"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461C03">
        <w:tc>
          <w:tcPr>
            <w:tcW w:w="9062" w:type="dxa"/>
            <w:gridSpan w:val="2"/>
            <w:vAlign w:val="center"/>
          </w:tcPr>
          <w:p w:rsidR="00461C03" w:rsidRDefault="00FA4D14">
            <w:pPr>
              <w:spacing w:after="200" w:line="240" w:lineRule="auto"/>
              <w:jc w:val="both"/>
              <w:rPr>
                <w:rFonts w:ascii="Arial" w:eastAsia="Times New Roman" w:hAnsi="Arial"/>
                <w:color w:val="auto"/>
                <w:lang w:val="nl-BE"/>
              </w:rPr>
            </w:pPr>
            <w:r>
              <w:rPr>
                <w:rFonts w:ascii="Arial" w:hAnsi="Arial"/>
                <w:lang w:val="nl-BE"/>
              </w:rPr>
              <w:t xml:space="preserve">Ik </w:t>
            </w:r>
            <w:r>
              <w:rPr>
                <w:rFonts w:ascii="Arial" w:eastAsia="Times New Roman" w:hAnsi="Arial"/>
                <w:color w:val="auto"/>
                <w:lang w:val="nl-BE"/>
              </w:rPr>
              <w:t>verklaar dat alle gegevens in dit formulier naar waarheid zijn ingevuld.</w:t>
            </w:r>
          </w:p>
        </w:tc>
      </w:tr>
      <w:tr w:rsidR="00461C03">
        <w:tc>
          <w:tcPr>
            <w:tcW w:w="9062" w:type="dxa"/>
            <w:gridSpan w:val="2"/>
            <w:vAlign w:val="center"/>
          </w:tcPr>
          <w:p w:rsidR="00461C03" w:rsidRDefault="00FA4D14">
            <w:pPr>
              <w:spacing w:after="200" w:line="240" w:lineRule="auto"/>
              <w:jc w:val="both"/>
              <w:rPr>
                <w:rFonts w:ascii="Arial" w:eastAsia="Times New Roman" w:hAnsi="Arial"/>
                <w:color w:val="auto"/>
                <w:lang w:val="nl-BE"/>
              </w:rPr>
            </w:pPr>
            <w:r>
              <w:rPr>
                <w:rFonts w:ascii="Arial" w:eastAsia="Times New Roman" w:hAnsi="Arial"/>
                <w:color w:val="auto"/>
                <w:lang w:val="nl-BE"/>
              </w:rPr>
              <w:t xml:space="preserve">Ik </w:t>
            </w:r>
            <w:r>
              <w:rPr>
                <w:rFonts w:ascii="Arial" w:eastAsia="Times New Roman" w:hAnsi="Arial"/>
                <w:color w:val="auto"/>
                <w:lang w:val="nl-BE"/>
              </w:rPr>
              <w:t>bevestig gemachtigd te zijn dit aanvraagformulier in te dienen.</w:t>
            </w:r>
          </w:p>
        </w:tc>
      </w:tr>
      <w:tr w:rsidR="00461C03">
        <w:tc>
          <w:tcPr>
            <w:tcW w:w="9062" w:type="dxa"/>
            <w:gridSpan w:val="2"/>
            <w:tcBorders>
              <w:bottom w:val="nil"/>
            </w:tcBorders>
            <w:vAlign w:val="center"/>
          </w:tcPr>
          <w:p w:rsidR="00461C03" w:rsidRDefault="00FA4D14">
            <w:pPr>
              <w:spacing w:after="200" w:line="240" w:lineRule="auto"/>
              <w:jc w:val="both"/>
              <w:rPr>
                <w:rFonts w:ascii="Arial" w:eastAsia="Times New Roman" w:hAnsi="Arial"/>
                <w:color w:val="auto"/>
                <w:lang w:val="nl-BE"/>
              </w:rPr>
            </w:pPr>
            <w:r>
              <w:rPr>
                <w:rFonts w:ascii="Arial" w:eastAsia="Times New Roman" w:hAnsi="Arial"/>
                <w:color w:val="auto"/>
                <w:lang w:val="nl-BE"/>
              </w:rPr>
              <w:t>Ik bevestig op de hoogte te zijn van de wetgeving inzake overheidsopdrachten.</w:t>
            </w:r>
          </w:p>
        </w:tc>
      </w:tr>
      <w:tr w:rsidR="00461C03">
        <w:tc>
          <w:tcPr>
            <w:tcW w:w="9062" w:type="dxa"/>
            <w:gridSpan w:val="2"/>
            <w:tcBorders>
              <w:top w:val="nil"/>
              <w:bottom w:val="nil"/>
            </w:tcBorders>
            <w:vAlign w:val="center"/>
          </w:tcPr>
          <w:p w:rsidR="00461C03" w:rsidRDefault="00461C03">
            <w:pPr>
              <w:pStyle w:val="Paragraphedeliste"/>
              <w:spacing w:line="240" w:lineRule="auto"/>
              <w:ind w:left="0"/>
              <w:rPr>
                <w:rFonts w:ascii="Arial" w:hAnsi="Arial" w:cs="Arial"/>
                <w:sz w:val="20"/>
                <w:szCs w:val="24"/>
                <w:lang w:val="nl-BE"/>
              </w:rPr>
            </w:pPr>
          </w:p>
        </w:tc>
      </w:tr>
      <w:tr w:rsidR="00461C03">
        <w:tc>
          <w:tcPr>
            <w:tcW w:w="9062" w:type="dxa"/>
            <w:gridSpan w:val="2"/>
            <w:tcBorders>
              <w:top w:val="nil"/>
              <w:bottom w:val="nil"/>
            </w:tcBorders>
            <w:vAlign w:val="center"/>
          </w:tcPr>
          <w:p w:rsidR="00461C03" w:rsidRDefault="00FA4D14">
            <w:pPr>
              <w:pStyle w:val="Paragraphedeliste"/>
              <w:spacing w:line="240" w:lineRule="auto"/>
              <w:ind w:left="0"/>
              <w:jc w:val="both"/>
              <w:rPr>
                <w:rFonts w:ascii="Arial" w:hAnsi="Arial" w:cs="Arial"/>
                <w:sz w:val="20"/>
                <w:szCs w:val="24"/>
                <w:lang w:val="nl-BE"/>
              </w:rPr>
            </w:pPr>
            <w:r>
              <w:rPr>
                <w:rFonts w:ascii="Arial" w:hAnsi="Arial" w:cs="Arial"/>
                <w:sz w:val="20"/>
                <w:szCs w:val="24"/>
                <w:lang w:val="nl-BE"/>
              </w:rPr>
              <w:t xml:space="preserve">Ik ga ermee akkoord dat de GGC de persoonsgegevens die zij in dit aanvraagformulier vraagt, verwerkt in het </w:t>
            </w:r>
            <w:r>
              <w:rPr>
                <w:rFonts w:ascii="Arial" w:hAnsi="Arial" w:cs="Arial"/>
                <w:sz w:val="20"/>
                <w:szCs w:val="24"/>
                <w:lang w:val="nl-BE"/>
              </w:rPr>
              <w:t>kader van de uitoefening van haar taken, en in het bijzonder het eventueel toekennen van een facultatieve subsidie. Meer info over de privacy policy van de GGC is terug te vinden op de website.</w:t>
            </w:r>
          </w:p>
        </w:tc>
      </w:tr>
      <w:tr w:rsidR="00461C03">
        <w:tc>
          <w:tcPr>
            <w:tcW w:w="9062" w:type="dxa"/>
            <w:gridSpan w:val="2"/>
            <w:tcBorders>
              <w:top w:val="nil"/>
              <w:bottom w:val="dotted" w:sz="4" w:space="0" w:color="auto"/>
            </w:tcBorders>
            <w:vAlign w:val="center"/>
          </w:tcPr>
          <w:p w:rsidR="00461C03" w:rsidRDefault="00461C03">
            <w:pPr>
              <w:pStyle w:val="Paragraphedeliste"/>
              <w:spacing w:line="240" w:lineRule="auto"/>
              <w:ind w:left="0"/>
              <w:rPr>
                <w:rFonts w:ascii="Arial" w:hAnsi="Arial" w:cs="Arial"/>
                <w:sz w:val="20"/>
                <w:szCs w:val="24"/>
                <w:lang w:val="nl-BE"/>
              </w:rPr>
            </w:pPr>
          </w:p>
        </w:tc>
      </w:tr>
      <w:tr w:rsidR="00461C03">
        <w:tc>
          <w:tcPr>
            <w:tcW w:w="4531" w:type="dxa"/>
            <w:tcBorders>
              <w:top w:val="dotted" w:sz="4" w:space="0" w:color="auto"/>
              <w:bottom w:val="dotted" w:sz="4" w:space="0" w:color="auto"/>
              <w:right w:val="dotted" w:sz="4" w:space="0" w:color="auto"/>
            </w:tcBorders>
            <w:vAlign w:val="center"/>
          </w:tcPr>
          <w:p w:rsidR="00461C03" w:rsidRDefault="00FA4D14">
            <w:pPr>
              <w:pStyle w:val="Paragraphedeliste"/>
              <w:spacing w:line="240" w:lineRule="auto"/>
              <w:ind w:left="0"/>
              <w:rPr>
                <w:rFonts w:ascii="Arial" w:hAnsi="Arial" w:cs="Arial"/>
                <w:sz w:val="20"/>
                <w:szCs w:val="24"/>
                <w:lang w:val="nl-BE"/>
              </w:rPr>
            </w:pPr>
            <w:r>
              <w:rPr>
                <w:rFonts w:ascii="Arial" w:hAnsi="Arial" w:cs="Arial"/>
                <w:sz w:val="20"/>
                <w:szCs w:val="24"/>
                <w:lang w:val="nl-BE"/>
              </w:rPr>
              <w:t>Naam</w:t>
            </w:r>
          </w:p>
        </w:tc>
        <w:tc>
          <w:tcPr>
            <w:tcW w:w="4531" w:type="dxa"/>
            <w:tcBorders>
              <w:top w:val="dotted" w:sz="4" w:space="0" w:color="auto"/>
              <w:left w:val="dotted" w:sz="4" w:space="0" w:color="auto"/>
              <w:bottom w:val="dotted" w:sz="4" w:space="0" w:color="auto"/>
            </w:tcBorders>
            <w:vAlign w:val="center"/>
          </w:tcPr>
          <w:p w:rsidR="00461C03" w:rsidRDefault="00FA4D14">
            <w:pPr>
              <w:pStyle w:val="Paragraphedeliste"/>
              <w:spacing w:line="240" w:lineRule="auto"/>
              <w:ind w:left="0"/>
              <w:rPr>
                <w:rFonts w:ascii="Arial" w:hAnsi="Arial" w:cs="Arial"/>
                <w:sz w:val="20"/>
                <w:szCs w:val="24"/>
                <w:lang w:val="nl-BE"/>
              </w:rPr>
            </w:pPr>
            <w:r>
              <w:rPr>
                <w:rFonts w:ascii="Arial" w:eastAsia="Times New Roman" w:hAnsi="Arial"/>
                <w:highlight w:val="lightGray"/>
              </w:rPr>
              <w:t>……….</w:t>
            </w:r>
          </w:p>
        </w:tc>
      </w:tr>
      <w:tr w:rsidR="00461C03">
        <w:tc>
          <w:tcPr>
            <w:tcW w:w="4531" w:type="dxa"/>
            <w:tcBorders>
              <w:top w:val="dotted" w:sz="4" w:space="0" w:color="auto"/>
              <w:bottom w:val="dotted" w:sz="4" w:space="0" w:color="auto"/>
              <w:right w:val="dotted" w:sz="4" w:space="0" w:color="auto"/>
            </w:tcBorders>
            <w:vAlign w:val="center"/>
          </w:tcPr>
          <w:p w:rsidR="00461C03" w:rsidRDefault="00FA4D14">
            <w:pPr>
              <w:pStyle w:val="Paragraphedeliste"/>
              <w:spacing w:line="240" w:lineRule="auto"/>
              <w:ind w:left="0"/>
              <w:rPr>
                <w:rFonts w:ascii="Arial" w:hAnsi="Arial" w:cs="Arial"/>
                <w:sz w:val="20"/>
                <w:szCs w:val="24"/>
                <w:lang w:val="nl-BE"/>
              </w:rPr>
            </w:pPr>
            <w:r>
              <w:rPr>
                <w:rFonts w:ascii="Arial" w:hAnsi="Arial" w:cs="Arial"/>
                <w:sz w:val="20"/>
                <w:szCs w:val="24"/>
                <w:lang w:val="nl-BE"/>
              </w:rPr>
              <w:t>Voornaam</w:t>
            </w:r>
          </w:p>
        </w:tc>
        <w:tc>
          <w:tcPr>
            <w:tcW w:w="4531" w:type="dxa"/>
            <w:tcBorders>
              <w:top w:val="dotted" w:sz="4" w:space="0" w:color="auto"/>
              <w:left w:val="dotted" w:sz="4" w:space="0" w:color="auto"/>
              <w:bottom w:val="dotted" w:sz="4" w:space="0" w:color="auto"/>
            </w:tcBorders>
            <w:vAlign w:val="center"/>
          </w:tcPr>
          <w:p w:rsidR="00461C03" w:rsidRDefault="00FA4D14">
            <w:pPr>
              <w:pStyle w:val="Paragraphedeliste"/>
              <w:spacing w:line="240" w:lineRule="auto"/>
              <w:ind w:left="0"/>
              <w:rPr>
                <w:rFonts w:ascii="Arial" w:hAnsi="Arial" w:cs="Arial"/>
                <w:sz w:val="20"/>
                <w:szCs w:val="24"/>
                <w:lang w:val="nl-BE"/>
              </w:rPr>
            </w:pPr>
            <w:r>
              <w:rPr>
                <w:rFonts w:ascii="Arial" w:eastAsia="Times New Roman" w:hAnsi="Arial"/>
                <w:highlight w:val="lightGray"/>
              </w:rPr>
              <w:t>……….</w:t>
            </w:r>
          </w:p>
        </w:tc>
      </w:tr>
      <w:tr w:rsidR="00461C03">
        <w:tc>
          <w:tcPr>
            <w:tcW w:w="4531" w:type="dxa"/>
            <w:tcBorders>
              <w:top w:val="dotted" w:sz="4" w:space="0" w:color="auto"/>
              <w:bottom w:val="dotted" w:sz="4" w:space="0" w:color="auto"/>
              <w:right w:val="dotted" w:sz="4" w:space="0" w:color="auto"/>
            </w:tcBorders>
            <w:vAlign w:val="center"/>
          </w:tcPr>
          <w:p w:rsidR="00461C03" w:rsidRDefault="00FA4D14">
            <w:pPr>
              <w:pStyle w:val="Paragraphedeliste"/>
              <w:spacing w:line="240" w:lineRule="auto"/>
              <w:ind w:left="0"/>
              <w:rPr>
                <w:rFonts w:ascii="Arial" w:hAnsi="Arial" w:cs="Arial"/>
                <w:sz w:val="20"/>
                <w:szCs w:val="24"/>
                <w:lang w:val="nl-BE"/>
              </w:rPr>
            </w:pPr>
            <w:r>
              <w:rPr>
                <w:rFonts w:ascii="Arial" w:hAnsi="Arial" w:cs="Arial"/>
                <w:sz w:val="20"/>
                <w:szCs w:val="24"/>
                <w:lang w:val="nl-BE"/>
              </w:rPr>
              <w:t>Functie</w:t>
            </w:r>
          </w:p>
        </w:tc>
        <w:tc>
          <w:tcPr>
            <w:tcW w:w="4531" w:type="dxa"/>
            <w:tcBorders>
              <w:top w:val="dotted" w:sz="4" w:space="0" w:color="auto"/>
              <w:left w:val="dotted" w:sz="4" w:space="0" w:color="auto"/>
              <w:bottom w:val="dotted" w:sz="4" w:space="0" w:color="auto"/>
            </w:tcBorders>
            <w:vAlign w:val="center"/>
          </w:tcPr>
          <w:p w:rsidR="00461C03" w:rsidRDefault="00FA4D14">
            <w:pPr>
              <w:pStyle w:val="Paragraphedeliste"/>
              <w:spacing w:line="240" w:lineRule="auto"/>
              <w:ind w:left="0"/>
              <w:rPr>
                <w:rFonts w:ascii="Arial" w:hAnsi="Arial" w:cs="Arial"/>
                <w:sz w:val="20"/>
                <w:szCs w:val="24"/>
                <w:lang w:val="nl-BE"/>
              </w:rPr>
            </w:pPr>
            <w:r>
              <w:rPr>
                <w:rFonts w:ascii="Arial" w:eastAsia="Times New Roman" w:hAnsi="Arial"/>
                <w:highlight w:val="lightGray"/>
              </w:rPr>
              <w:t>……….</w:t>
            </w:r>
          </w:p>
        </w:tc>
      </w:tr>
      <w:tr w:rsidR="00461C03">
        <w:tc>
          <w:tcPr>
            <w:tcW w:w="4531" w:type="dxa"/>
            <w:tcBorders>
              <w:top w:val="dotted" w:sz="4" w:space="0" w:color="auto"/>
              <w:bottom w:val="dotted" w:sz="4" w:space="0" w:color="auto"/>
              <w:right w:val="dotted" w:sz="4" w:space="0" w:color="auto"/>
            </w:tcBorders>
            <w:vAlign w:val="center"/>
          </w:tcPr>
          <w:p w:rsidR="00461C03" w:rsidRDefault="00FA4D14">
            <w:pPr>
              <w:pStyle w:val="Paragraphedeliste"/>
              <w:spacing w:line="240" w:lineRule="auto"/>
              <w:ind w:left="0"/>
              <w:rPr>
                <w:rFonts w:ascii="Arial" w:hAnsi="Arial" w:cs="Arial"/>
                <w:sz w:val="20"/>
                <w:szCs w:val="24"/>
                <w:lang w:val="nl-BE"/>
              </w:rPr>
            </w:pPr>
            <w:r>
              <w:rPr>
                <w:rFonts w:ascii="Arial" w:hAnsi="Arial" w:cs="Arial"/>
                <w:sz w:val="20"/>
                <w:szCs w:val="24"/>
                <w:lang w:val="nl-BE"/>
              </w:rPr>
              <w:t>Datum</w:t>
            </w:r>
          </w:p>
        </w:tc>
        <w:tc>
          <w:tcPr>
            <w:tcW w:w="4531" w:type="dxa"/>
            <w:tcBorders>
              <w:top w:val="dotted" w:sz="4" w:space="0" w:color="auto"/>
              <w:left w:val="dotted" w:sz="4" w:space="0" w:color="auto"/>
              <w:bottom w:val="dotted" w:sz="4" w:space="0" w:color="auto"/>
            </w:tcBorders>
            <w:vAlign w:val="center"/>
          </w:tcPr>
          <w:p w:rsidR="00461C03" w:rsidRDefault="00FA4D14">
            <w:pPr>
              <w:pStyle w:val="Paragraphedeliste"/>
              <w:spacing w:line="240" w:lineRule="auto"/>
              <w:ind w:left="0"/>
              <w:rPr>
                <w:rFonts w:ascii="Arial" w:hAnsi="Arial" w:cs="Arial"/>
                <w:sz w:val="20"/>
                <w:szCs w:val="24"/>
                <w:lang w:val="nl-BE"/>
              </w:rPr>
            </w:pPr>
            <w:r>
              <w:rPr>
                <w:rFonts w:ascii="Arial" w:eastAsia="Times New Roman" w:hAnsi="Arial"/>
                <w:highlight w:val="lightGray"/>
              </w:rPr>
              <w:t>……….</w:t>
            </w:r>
          </w:p>
        </w:tc>
      </w:tr>
    </w:tbl>
    <w:p w:rsidR="00461C03" w:rsidRDefault="00461C03">
      <w:pPr>
        <w:pStyle w:val="Paragraphedeliste"/>
        <w:ind w:left="0"/>
        <w:rPr>
          <w:rFonts w:ascii="Arial" w:hAnsi="Arial" w:cs="Arial"/>
          <w:sz w:val="24"/>
          <w:szCs w:val="24"/>
          <w:lang w:val="nl-BE"/>
        </w:rPr>
      </w:pPr>
    </w:p>
    <w:p w:rsidR="00461C03" w:rsidRDefault="00FA4D14">
      <w:pPr>
        <w:pStyle w:val="Paragraphedeliste"/>
        <w:ind w:left="0"/>
        <w:rPr>
          <w:rFonts w:ascii="Arial" w:hAnsi="Arial" w:cs="Arial"/>
          <w:sz w:val="20"/>
          <w:szCs w:val="20"/>
          <w:lang w:val="nl-BE"/>
        </w:rPr>
      </w:pPr>
      <w:r>
        <w:rPr>
          <w:rFonts w:ascii="Arial" w:hAnsi="Arial" w:cs="Arial"/>
          <w:sz w:val="20"/>
          <w:szCs w:val="20"/>
          <w:lang w:val="nl-BE"/>
        </w:rPr>
        <w:t>Handtekening</w:t>
      </w:r>
    </w:p>
    <w:tbl>
      <w:tblPr>
        <w:tblStyle w:val="Grilledutableau"/>
        <w:tblW w:w="0" w:type="auto"/>
        <w:tblLook w:val="04A0" w:firstRow="1" w:lastRow="0" w:firstColumn="1" w:lastColumn="0" w:noHBand="0" w:noVBand="1"/>
      </w:tblPr>
      <w:tblGrid>
        <w:gridCol w:w="3505"/>
      </w:tblGrid>
      <w:tr w:rsidR="00461C03">
        <w:trPr>
          <w:trHeight w:val="1889"/>
        </w:trPr>
        <w:tc>
          <w:tcPr>
            <w:tcW w:w="3505" w:type="dxa"/>
          </w:tcPr>
          <w:p w:rsidR="00461C03" w:rsidRDefault="00461C03">
            <w:pPr>
              <w:pStyle w:val="Paragraphedeliste"/>
              <w:ind w:left="0"/>
              <w:rPr>
                <w:rFonts w:ascii="Arial" w:hAnsi="Arial" w:cs="Arial"/>
                <w:sz w:val="20"/>
                <w:szCs w:val="20"/>
                <w:lang w:val="nl-BE"/>
              </w:rPr>
            </w:pPr>
          </w:p>
        </w:tc>
      </w:tr>
    </w:tbl>
    <w:p w:rsidR="00461C03" w:rsidRDefault="00461C03">
      <w:pPr>
        <w:pStyle w:val="Paragraphedeliste"/>
        <w:ind w:left="0"/>
        <w:rPr>
          <w:rFonts w:ascii="Arial" w:hAnsi="Arial" w:cs="Arial"/>
          <w:sz w:val="20"/>
          <w:szCs w:val="20"/>
          <w:lang w:val="nl-BE"/>
        </w:rPr>
      </w:pPr>
    </w:p>
    <w:sectPr w:rsidR="00461C03">
      <w:headerReference w:type="default" r:id="rId9"/>
      <w:footerReference w:type="default" r:id="rId10"/>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03" w:rsidRDefault="00FA4D14">
      <w:pPr>
        <w:spacing w:after="0" w:line="240" w:lineRule="auto"/>
      </w:pPr>
      <w:r>
        <w:separator/>
      </w:r>
    </w:p>
  </w:endnote>
  <w:endnote w:type="continuationSeparator" w:id="0">
    <w:p w:rsidR="00461C03" w:rsidRDefault="00FA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Leelawadee UI Semilight"/>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03" w:rsidRDefault="00FA4D14">
    <w:pPr>
      <w:pStyle w:val="Pieddepage"/>
      <w:jc w:val="right"/>
    </w:pPr>
    <w:r>
      <w:fldChar w:fldCharType="begin"/>
    </w:r>
    <w:r>
      <w:instrText>PAGE   \* MERGEFORMAT</w:instrText>
    </w:r>
    <w:r>
      <w:fldChar w:fldCharType="separate"/>
    </w:r>
    <w:r w:rsidRPr="00FA4D14">
      <w:rPr>
        <w:noProof/>
        <w:lang w:val="nl-NL"/>
      </w:rPr>
      <w:t>1</w:t>
    </w:r>
    <w:r>
      <w:fldChar w:fldCharType="end"/>
    </w:r>
  </w:p>
  <w:p w:rsidR="00461C03" w:rsidRDefault="00461C03">
    <w:pPr>
      <w:pStyle w:val="Pieddepage"/>
      <w:tabs>
        <w:tab w:val="center" w:pos="5103"/>
      </w:tabs>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03" w:rsidRDefault="00FA4D14">
      <w:pPr>
        <w:spacing w:after="0" w:line="240" w:lineRule="auto"/>
      </w:pPr>
      <w:r>
        <w:separator/>
      </w:r>
    </w:p>
  </w:footnote>
  <w:footnote w:type="continuationSeparator" w:id="0">
    <w:p w:rsidR="00461C03" w:rsidRDefault="00FA4D14">
      <w:pPr>
        <w:spacing w:after="0" w:line="240" w:lineRule="auto"/>
      </w:pPr>
      <w:r>
        <w:continuationSeparator/>
      </w:r>
    </w:p>
  </w:footnote>
  <w:footnote w:id="1">
    <w:p w:rsidR="00461C03" w:rsidRDefault="00FA4D14">
      <w:pPr>
        <w:spacing w:after="0" w:line="276" w:lineRule="auto"/>
        <w:rPr>
          <w:rFonts w:ascii="Arial" w:hAnsi="Arial"/>
          <w:i/>
          <w:sz w:val="18"/>
          <w:szCs w:val="18"/>
          <w:lang w:val="nl-BE"/>
        </w:rPr>
      </w:pPr>
      <w:r>
        <w:rPr>
          <w:rStyle w:val="Appelnotedebasdep"/>
        </w:rPr>
        <w:footnoteRef/>
      </w:r>
      <w:r>
        <w:rPr>
          <w:lang w:val="nl-BE"/>
        </w:rPr>
        <w:t xml:space="preserve"> </w:t>
      </w:r>
      <w:r>
        <w:rPr>
          <w:rFonts w:ascii="Arial" w:hAnsi="Arial"/>
          <w:i/>
          <w:sz w:val="18"/>
          <w:szCs w:val="18"/>
          <w:lang w:val="nl-BE"/>
        </w:rPr>
        <w:t>Klein: organisaties waarop ten minste twee van de volgende drie criteria niet van toepassing zijn :</w:t>
      </w:r>
    </w:p>
    <w:p w:rsidR="00461C03" w:rsidRDefault="00FA4D14">
      <w:pPr>
        <w:pStyle w:val="FootnoteText1"/>
        <w:widowControl w:val="0"/>
        <w:numPr>
          <w:ilvl w:val="0"/>
          <w:numId w:val="5"/>
        </w:numPr>
        <w:suppressAutoHyphens w:val="0"/>
        <w:spacing w:line="276" w:lineRule="auto"/>
        <w:rPr>
          <w:rFonts w:cs="Arial"/>
          <w:i/>
          <w:sz w:val="18"/>
          <w:szCs w:val="18"/>
          <w:lang w:val="nl-BE"/>
        </w:rPr>
      </w:pPr>
      <w:r>
        <w:rPr>
          <w:rFonts w:cs="Arial"/>
          <w:i/>
          <w:sz w:val="18"/>
          <w:szCs w:val="18"/>
          <w:lang w:val="nl-BE"/>
        </w:rPr>
        <w:t>5 VTE werknemers op jaarlijkse basis*;</w:t>
      </w:r>
    </w:p>
    <w:p w:rsidR="00461C03" w:rsidRDefault="00FA4D14">
      <w:pPr>
        <w:pStyle w:val="FootnoteText1"/>
        <w:widowControl w:val="0"/>
        <w:numPr>
          <w:ilvl w:val="0"/>
          <w:numId w:val="5"/>
        </w:numPr>
        <w:suppressAutoHyphens w:val="0"/>
        <w:rPr>
          <w:rFonts w:cs="Arial"/>
          <w:i/>
          <w:sz w:val="18"/>
          <w:szCs w:val="18"/>
          <w:lang w:val="nl-BE"/>
        </w:rPr>
      </w:pPr>
      <w:r>
        <w:rPr>
          <w:rFonts w:cs="Arial"/>
          <w:i/>
          <w:sz w:val="18"/>
          <w:szCs w:val="18"/>
          <w:lang w:val="nl-BE"/>
        </w:rPr>
        <w:t xml:space="preserve">312.500 euro aan andere dan uitzonderlijke ontvangsten, </w:t>
      </w:r>
      <w:r>
        <w:rPr>
          <w:rFonts w:cs="Arial"/>
          <w:i/>
          <w:sz w:val="18"/>
          <w:szCs w:val="18"/>
          <w:lang w:val="nl-BE"/>
        </w:rPr>
        <w:t>exclusief BTW*;</w:t>
      </w:r>
    </w:p>
    <w:p w:rsidR="00461C03" w:rsidRDefault="00FA4D14">
      <w:pPr>
        <w:pStyle w:val="FootnoteText1"/>
        <w:widowControl w:val="0"/>
        <w:numPr>
          <w:ilvl w:val="0"/>
          <w:numId w:val="5"/>
        </w:numPr>
        <w:suppressAutoHyphens w:val="0"/>
        <w:rPr>
          <w:rFonts w:cs="Arial"/>
          <w:i/>
          <w:sz w:val="18"/>
          <w:szCs w:val="18"/>
          <w:lang w:val="nl-BE"/>
        </w:rPr>
      </w:pPr>
      <w:r>
        <w:rPr>
          <w:rFonts w:cs="Arial"/>
          <w:i/>
          <w:sz w:val="18"/>
          <w:szCs w:val="18"/>
          <w:lang w:val="nl-BE"/>
        </w:rPr>
        <w:t>een balanstotaal van 1.249.500 euro*.</w:t>
      </w:r>
    </w:p>
    <w:p w:rsidR="00461C03" w:rsidRDefault="00461C03">
      <w:pPr>
        <w:pStyle w:val="FootnoteText1"/>
        <w:widowControl w:val="0"/>
        <w:suppressAutoHyphens w:val="0"/>
        <w:rPr>
          <w:rFonts w:cs="Arial"/>
          <w:i/>
          <w:sz w:val="18"/>
          <w:szCs w:val="18"/>
          <w:lang w:val="nl-BE"/>
        </w:rPr>
      </w:pPr>
    </w:p>
    <w:p w:rsidR="00461C03" w:rsidRDefault="00FA4D14">
      <w:pPr>
        <w:pStyle w:val="FootnoteText1"/>
        <w:widowControl w:val="0"/>
        <w:suppressAutoHyphens w:val="0"/>
        <w:rPr>
          <w:rFonts w:cs="Arial"/>
          <w:i/>
          <w:sz w:val="18"/>
          <w:szCs w:val="18"/>
          <w:lang w:val="nl-BE"/>
        </w:rPr>
      </w:pPr>
      <w:r>
        <w:rPr>
          <w:rFonts w:cs="Arial"/>
          <w:i/>
          <w:sz w:val="18"/>
          <w:szCs w:val="18"/>
          <w:lang w:val="nl-BE"/>
        </w:rPr>
        <w:t>Groot: organisaties waarop ten minste twee van de volgende drie criteria wel van toepassing zijn :</w:t>
      </w:r>
    </w:p>
    <w:p w:rsidR="00461C03" w:rsidRDefault="00FA4D14">
      <w:pPr>
        <w:pStyle w:val="FootnoteText1"/>
        <w:widowControl w:val="0"/>
        <w:numPr>
          <w:ilvl w:val="0"/>
          <w:numId w:val="13"/>
        </w:numPr>
        <w:suppressAutoHyphens w:val="0"/>
        <w:spacing w:line="276" w:lineRule="auto"/>
        <w:rPr>
          <w:rFonts w:cs="Arial"/>
          <w:i/>
          <w:sz w:val="18"/>
          <w:szCs w:val="18"/>
          <w:lang w:val="nl-BE"/>
        </w:rPr>
      </w:pPr>
      <w:r>
        <w:rPr>
          <w:rFonts w:cs="Arial"/>
          <w:i/>
          <w:sz w:val="18"/>
          <w:szCs w:val="18"/>
          <w:lang w:val="nl-BE"/>
        </w:rPr>
        <w:t>5 VTE werknemers op jaarlijkse basis*;</w:t>
      </w:r>
    </w:p>
    <w:p w:rsidR="00461C03" w:rsidRDefault="00FA4D14">
      <w:pPr>
        <w:pStyle w:val="FootnoteText1"/>
        <w:widowControl w:val="0"/>
        <w:numPr>
          <w:ilvl w:val="0"/>
          <w:numId w:val="13"/>
        </w:numPr>
        <w:suppressAutoHyphens w:val="0"/>
        <w:rPr>
          <w:rFonts w:cs="Arial"/>
          <w:i/>
          <w:sz w:val="18"/>
          <w:szCs w:val="18"/>
          <w:lang w:val="nl-BE"/>
        </w:rPr>
      </w:pPr>
      <w:r>
        <w:rPr>
          <w:rFonts w:cs="Arial"/>
          <w:i/>
          <w:sz w:val="18"/>
          <w:szCs w:val="18"/>
          <w:lang w:val="nl-BE"/>
        </w:rPr>
        <w:t>312.500 euro aan andere dan uitzonderlijke ontvangsten, exclusi</w:t>
      </w:r>
      <w:r>
        <w:rPr>
          <w:rFonts w:cs="Arial"/>
          <w:i/>
          <w:sz w:val="18"/>
          <w:szCs w:val="18"/>
          <w:lang w:val="nl-BE"/>
        </w:rPr>
        <w:t>ef BTW*;</w:t>
      </w:r>
    </w:p>
    <w:p w:rsidR="00461C03" w:rsidRDefault="00FA4D14">
      <w:pPr>
        <w:pStyle w:val="FootnoteText1"/>
        <w:widowControl w:val="0"/>
        <w:numPr>
          <w:ilvl w:val="0"/>
          <w:numId w:val="13"/>
        </w:numPr>
        <w:suppressAutoHyphens w:val="0"/>
        <w:rPr>
          <w:rFonts w:cs="Arial"/>
          <w:i/>
          <w:sz w:val="18"/>
          <w:szCs w:val="18"/>
          <w:lang w:val="nl-BE"/>
        </w:rPr>
      </w:pPr>
      <w:r>
        <w:rPr>
          <w:rFonts w:cs="Arial"/>
          <w:i/>
          <w:sz w:val="18"/>
          <w:szCs w:val="18"/>
          <w:lang w:val="nl-BE"/>
        </w:rPr>
        <w:t>een balanstotaal van 1.249.500 euro*.</w:t>
      </w:r>
    </w:p>
    <w:p w:rsidR="00461C03" w:rsidRDefault="00461C03">
      <w:pPr>
        <w:pStyle w:val="FootnoteText1"/>
        <w:widowControl w:val="0"/>
        <w:suppressAutoHyphens w:val="0"/>
        <w:rPr>
          <w:rFonts w:cs="Arial"/>
          <w:i/>
          <w:sz w:val="18"/>
          <w:szCs w:val="18"/>
          <w:lang w:val="nl-BE"/>
        </w:rPr>
      </w:pPr>
    </w:p>
    <w:p w:rsidR="00461C03" w:rsidRDefault="00FA4D14">
      <w:pPr>
        <w:pStyle w:val="FootnoteText1"/>
        <w:widowControl w:val="0"/>
        <w:suppressAutoHyphens w:val="0"/>
        <w:rPr>
          <w:rFonts w:cs="Arial"/>
          <w:i/>
          <w:sz w:val="18"/>
          <w:szCs w:val="18"/>
          <w:lang w:val="nl-BE"/>
        </w:rPr>
      </w:pPr>
      <w:r>
        <w:rPr>
          <w:rFonts w:cs="Arial"/>
          <w:i/>
          <w:sz w:val="18"/>
          <w:szCs w:val="18"/>
          <w:lang w:val="nl-BE"/>
        </w:rPr>
        <w:t>Zeer groot: organisaties die 100 VTE werknemers op jaarlijkse basis hebben OF waarop ten minste twee van de volgende drie criteria van toepassing zijn :</w:t>
      </w:r>
    </w:p>
    <w:p w:rsidR="00461C03" w:rsidRDefault="00FA4D14">
      <w:pPr>
        <w:pStyle w:val="FootnoteText1"/>
        <w:widowControl w:val="0"/>
        <w:numPr>
          <w:ilvl w:val="0"/>
          <w:numId w:val="14"/>
        </w:numPr>
        <w:suppressAutoHyphens w:val="0"/>
        <w:spacing w:line="276" w:lineRule="auto"/>
        <w:rPr>
          <w:rFonts w:cs="Arial"/>
          <w:i/>
          <w:sz w:val="18"/>
          <w:szCs w:val="18"/>
          <w:lang w:val="nl-BE"/>
        </w:rPr>
      </w:pPr>
      <w:r>
        <w:rPr>
          <w:rFonts w:cs="Arial"/>
          <w:i/>
          <w:sz w:val="18"/>
          <w:szCs w:val="18"/>
          <w:lang w:val="nl-BE"/>
        </w:rPr>
        <w:t>50 VTE werknemers op jaarlijkse basis*;</w:t>
      </w:r>
    </w:p>
    <w:p w:rsidR="00461C03" w:rsidRDefault="00FA4D14">
      <w:pPr>
        <w:pStyle w:val="FootnoteText1"/>
        <w:widowControl w:val="0"/>
        <w:numPr>
          <w:ilvl w:val="0"/>
          <w:numId w:val="14"/>
        </w:numPr>
        <w:suppressAutoHyphens w:val="0"/>
        <w:rPr>
          <w:rFonts w:cs="Arial"/>
          <w:i/>
          <w:sz w:val="18"/>
          <w:szCs w:val="18"/>
          <w:lang w:val="nl-BE"/>
        </w:rPr>
      </w:pPr>
      <w:r>
        <w:rPr>
          <w:rFonts w:cs="Arial"/>
          <w:i/>
          <w:sz w:val="18"/>
          <w:szCs w:val="18"/>
          <w:lang w:val="nl-BE"/>
        </w:rPr>
        <w:t xml:space="preserve">7.300.000 euro </w:t>
      </w:r>
      <w:r>
        <w:rPr>
          <w:rFonts w:cs="Arial"/>
          <w:i/>
          <w:sz w:val="18"/>
          <w:szCs w:val="18"/>
          <w:lang w:val="nl-BE"/>
        </w:rPr>
        <w:t>aan andere dan uitzonderlijke ontvangsten, exclusief BTW*;</w:t>
      </w:r>
    </w:p>
    <w:p w:rsidR="00461C03" w:rsidRDefault="00FA4D14">
      <w:pPr>
        <w:pStyle w:val="FootnoteText1"/>
        <w:widowControl w:val="0"/>
        <w:numPr>
          <w:ilvl w:val="0"/>
          <w:numId w:val="14"/>
        </w:numPr>
        <w:suppressAutoHyphens w:val="0"/>
        <w:rPr>
          <w:rFonts w:cs="Arial"/>
          <w:i/>
          <w:sz w:val="18"/>
          <w:szCs w:val="18"/>
        </w:rPr>
      </w:pPr>
      <w:r>
        <w:rPr>
          <w:rFonts w:cs="Arial"/>
          <w:i/>
          <w:sz w:val="18"/>
          <w:szCs w:val="18"/>
          <w:lang w:val="nl-BE"/>
        </w:rPr>
        <w:t>een balanstotaal van</w:t>
      </w:r>
      <w:r>
        <w:rPr>
          <w:rFonts w:cs="Arial"/>
          <w:i/>
          <w:sz w:val="18"/>
          <w:szCs w:val="18"/>
          <w:lang w:val="fr-BE"/>
        </w:rPr>
        <w:t xml:space="preserve"> 3.650.000 euro*.</w:t>
      </w:r>
    </w:p>
    <w:p w:rsidR="00461C03" w:rsidRDefault="00461C03">
      <w:pPr>
        <w:pStyle w:val="FootnoteText1"/>
        <w:widowControl w:val="0"/>
        <w:suppressAutoHyphens w:val="0"/>
        <w:ind w:left="720"/>
        <w:rPr>
          <w:rFonts w:cs="Arial"/>
          <w:i/>
          <w:sz w:val="18"/>
          <w:szCs w:val="18"/>
        </w:rPr>
      </w:pPr>
    </w:p>
    <w:p w:rsidR="00461C03" w:rsidRDefault="00FA4D14">
      <w:pPr>
        <w:pStyle w:val="Notedebasdepage"/>
        <w:rPr>
          <w:lang w:val="nl-BE"/>
        </w:rPr>
      </w:pPr>
      <w:r>
        <w:rPr>
          <w:i/>
          <w:sz w:val="18"/>
          <w:szCs w:val="18"/>
          <w:lang w:val="nl-BE"/>
        </w:rPr>
        <w:t>* Op 31/12 van het laatste volledige kalenderjaar.</w:t>
      </w:r>
    </w:p>
  </w:footnote>
  <w:footnote w:id="2">
    <w:p w:rsidR="00461C03" w:rsidRDefault="00FA4D14">
      <w:pPr>
        <w:pStyle w:val="Notedebasdepage"/>
        <w:ind w:left="0" w:firstLine="0"/>
        <w:jc w:val="both"/>
        <w:rPr>
          <w:rFonts w:ascii="Arial" w:hAnsi="Arial"/>
          <w:sz w:val="18"/>
          <w:szCs w:val="18"/>
          <w:lang w:val="nl-BE"/>
        </w:rPr>
      </w:pPr>
      <w:r>
        <w:rPr>
          <w:rStyle w:val="Appelnotedebasdep"/>
          <w:rFonts w:ascii="Arial" w:hAnsi="Arial"/>
          <w:sz w:val="16"/>
          <w:szCs w:val="18"/>
        </w:rPr>
        <w:footnoteRef/>
      </w:r>
      <w:r>
        <w:rPr>
          <w:rFonts w:ascii="Arial" w:hAnsi="Arial"/>
          <w:sz w:val="16"/>
          <w:szCs w:val="18"/>
          <w:lang w:val="nl-BE"/>
        </w:rPr>
        <w:t xml:space="preserve"> Genderdimensie houdt in dat in het kader van het ontwikkelen en uitvoeren van een bepaalde activiteit of project een vergelijkende analyse wordt gemaakt van de situatie van vrouwen en mannen, met het oog op het in kaart brengen van eventuele ongelijkheden</w:t>
      </w:r>
      <w:r>
        <w:rPr>
          <w:rFonts w:ascii="Arial" w:hAnsi="Arial"/>
          <w:sz w:val="16"/>
          <w:szCs w:val="18"/>
          <w:lang w:val="nl-BE"/>
        </w:rPr>
        <w:t xml:space="preserve"> tussen mannen en vrouwen en, in voorkomend geval, ze proberen te beperken of weg te werken – cf. de ordonnantie van 16 mei 2014 houdende de integratie van de genderdimensie in de beleidslijnen van de Gemeenschappelijke Gemeenschapscommissie.</w:t>
      </w:r>
    </w:p>
  </w:footnote>
  <w:footnote w:id="3">
    <w:p w:rsidR="00461C03" w:rsidRDefault="00FA4D14">
      <w:pPr>
        <w:pStyle w:val="Notedebasdepage"/>
        <w:ind w:left="0" w:firstLine="0"/>
        <w:jc w:val="both"/>
        <w:rPr>
          <w:rFonts w:ascii="Arial" w:hAnsi="Arial"/>
          <w:sz w:val="16"/>
          <w:szCs w:val="16"/>
          <w:lang w:val="nl-BE"/>
        </w:rPr>
      </w:pPr>
      <w:r>
        <w:rPr>
          <w:rStyle w:val="Appelnotedebasdep"/>
          <w:rFonts w:ascii="Arial" w:hAnsi="Arial"/>
          <w:sz w:val="16"/>
          <w:szCs w:val="16"/>
        </w:rPr>
        <w:footnoteRef/>
      </w:r>
      <w:r>
        <w:rPr>
          <w:rFonts w:ascii="Arial" w:hAnsi="Arial"/>
          <w:sz w:val="16"/>
          <w:szCs w:val="16"/>
          <w:lang w:val="nl-BE"/>
        </w:rPr>
        <w:t xml:space="preserve"> “Direct” wa</w:t>
      </w:r>
      <w:r>
        <w:rPr>
          <w:rFonts w:ascii="Arial" w:hAnsi="Arial"/>
          <w:sz w:val="16"/>
          <w:szCs w:val="16"/>
          <w:lang w:val="nl-BE"/>
        </w:rPr>
        <w:t xml:space="preserve">nneer er een rechtstreekse link is tussen de functie en de activiteit zelf, “indirect” wanneer er geen rechtstreekse link is, maar eerder een ondersteunende functie (bvb administratief personeel). Dit is eveneens afhankelijk van de concreet te subsidiëren </w:t>
      </w:r>
      <w:r>
        <w:rPr>
          <w:rFonts w:ascii="Arial" w:hAnsi="Arial"/>
          <w:sz w:val="16"/>
          <w:szCs w:val="16"/>
          <w:lang w:val="nl-BE"/>
        </w:rPr>
        <w:t>activiteit.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461C03">
      <w:trPr>
        <w:trHeight w:val="1501"/>
      </w:trPr>
      <w:tc>
        <w:tcPr>
          <w:tcW w:w="9356" w:type="dxa"/>
          <w:shd w:val="clear" w:color="auto" w:fill="auto"/>
        </w:tcPr>
        <w:p w:rsidR="00461C03" w:rsidRDefault="00FA4D14">
          <w:pPr>
            <w:pStyle w:val="En-tte"/>
            <w:jc w:val="center"/>
            <w:rPr>
              <w:noProof/>
              <w:lang w:val="nl-BE" w:eastAsia="nl-BE"/>
            </w:rPr>
          </w:pPr>
          <w:r>
            <w:rPr>
              <w:rFonts w:ascii="Times New Roman" w:eastAsia="Times New Roman" w:hAnsi="Times New Roman" w:cs="Times New Roman"/>
              <w:noProof/>
              <w:sz w:val="24"/>
              <w:lang w:val="fr-BE" w:eastAsia="fr-BE"/>
            </w:rPr>
            <w:drawing>
              <wp:inline distT="0" distB="0" distL="0" distR="0">
                <wp:extent cx="4104445" cy="809625"/>
                <wp:effectExtent l="0" t="0" r="0" b="0"/>
                <wp:docPr id="6" name="Image 6" descr="COCOM_3 coul_F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M_3 coul_FR-NL"/>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6300"/>
                                  </a14:imgEffect>
                                </a14:imgLayer>
                              </a14:imgProps>
                            </a:ext>
                            <a:ext uri="{28A0092B-C50C-407E-A947-70E740481C1C}">
                              <a14:useLocalDpi xmlns:a14="http://schemas.microsoft.com/office/drawing/2010/main" val="0"/>
                            </a:ext>
                          </a:extLst>
                        </a:blip>
                        <a:srcRect/>
                        <a:stretch>
                          <a:fillRect/>
                        </a:stretch>
                      </pic:blipFill>
                      <pic:spPr bwMode="auto">
                        <a:xfrm>
                          <a:off x="0" y="0"/>
                          <a:ext cx="4159075" cy="820401"/>
                        </a:xfrm>
                        <a:prstGeom prst="rect">
                          <a:avLst/>
                        </a:prstGeom>
                        <a:noFill/>
                        <a:ln>
                          <a:noFill/>
                        </a:ln>
                      </pic:spPr>
                    </pic:pic>
                  </a:graphicData>
                </a:graphic>
              </wp:inline>
            </w:drawing>
          </w:r>
        </w:p>
        <w:p w:rsidR="00461C03" w:rsidRDefault="00461C03">
          <w:pPr>
            <w:pStyle w:val="En-tte"/>
            <w:jc w:val="center"/>
            <w:rPr>
              <w:noProof/>
              <w:lang w:val="nl-BE" w:eastAsia="nl-BE"/>
            </w:rPr>
          </w:pPr>
        </w:p>
        <w:p w:rsidR="00461C03" w:rsidRDefault="00FA4D14">
          <w:pPr>
            <w:pStyle w:val="En-tte"/>
            <w:tabs>
              <w:tab w:val="clear" w:pos="9866"/>
              <w:tab w:val="right" w:pos="9863"/>
            </w:tabs>
            <w:jc w:val="center"/>
            <w:rPr>
              <w:lang w:val="fr-BE"/>
            </w:rPr>
          </w:pPr>
          <w:r>
            <w:rPr>
              <w:rFonts w:ascii="Calibri" w:eastAsia="Calibri" w:hAnsi="Calibri" w:cs="Times New Roman"/>
              <w:i/>
              <w:color w:val="0000FF"/>
              <w:sz w:val="24"/>
            </w:rPr>
            <w:pict>
              <v:rect id="_x0000_i1025" style="width:425.4pt;height:1pt" o:hrpct="938" o:hralign="center" o:hrstd="t" o:hrnoshade="t" o:hr="t" fillcolor="#0a00be" stroked="f"/>
            </w:pict>
          </w:r>
        </w:p>
      </w:tc>
    </w:tr>
  </w:tbl>
  <w:p w:rsidR="00461C03" w:rsidRDefault="00461C03">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A44E00"/>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565FE3"/>
    <w:multiLevelType w:val="hybridMultilevel"/>
    <w:tmpl w:val="095C5354"/>
    <w:lvl w:ilvl="0" w:tplc="850234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720895"/>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60568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8615A75"/>
    <w:multiLevelType w:val="hybridMultilevel"/>
    <w:tmpl w:val="5E02067E"/>
    <w:lvl w:ilvl="0" w:tplc="0B90D9DC">
      <w:start w:val="5"/>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3A2B4E"/>
    <w:multiLevelType w:val="hybridMultilevel"/>
    <w:tmpl w:val="CF30119E"/>
    <w:lvl w:ilvl="0" w:tplc="EEF0265A">
      <w:start w:val="1"/>
      <w:numFmt w:val="decimal"/>
      <w:lvlText w:val="(%1)"/>
      <w:lvlJc w:val="left"/>
      <w:pPr>
        <w:ind w:left="720" w:hanging="360"/>
      </w:pPr>
      <w:rPr>
        <w:rFonts w:cs="Georgia" w:hint="default"/>
        <w:color w:val="00000A"/>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D953E28"/>
    <w:multiLevelType w:val="hybridMultilevel"/>
    <w:tmpl w:val="79EA7FEC"/>
    <w:lvl w:ilvl="0" w:tplc="19FA0DDE">
      <w:start w:val="6"/>
      <w:numFmt w:val="bullet"/>
      <w:lvlText w:val="-"/>
      <w:lvlJc w:val="left"/>
      <w:pPr>
        <w:ind w:left="1080" w:hanging="360"/>
      </w:pPr>
      <w:rPr>
        <w:rFonts w:ascii="Georgia" w:eastAsia="Times New Roman" w:hAnsi="Georgi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45B1C1B"/>
    <w:multiLevelType w:val="hybridMultilevel"/>
    <w:tmpl w:val="0EE82B60"/>
    <w:lvl w:ilvl="0" w:tplc="782ED8A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9AF0309"/>
    <w:multiLevelType w:val="hybridMultilevel"/>
    <w:tmpl w:val="5CD83A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6" w15:restartNumberingAfterBreak="0">
    <w:nsid w:val="55F71F6E"/>
    <w:multiLevelType w:val="hybridMultilevel"/>
    <w:tmpl w:val="D20230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85976BD"/>
    <w:multiLevelType w:val="hybridMultilevel"/>
    <w:tmpl w:val="21D2D4E4"/>
    <w:lvl w:ilvl="0" w:tplc="19FA0DDE">
      <w:start w:val="6"/>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8933BE"/>
    <w:multiLevelType w:val="hybridMultilevel"/>
    <w:tmpl w:val="76C29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D4719A8"/>
    <w:multiLevelType w:val="hybridMultilevel"/>
    <w:tmpl w:val="0400C77C"/>
    <w:lvl w:ilvl="0" w:tplc="51A45C6E">
      <w:start w:val="1"/>
      <w:numFmt w:val="bullet"/>
      <w:lvlText w:val="•"/>
      <w:lvlJc w:val="left"/>
      <w:pPr>
        <w:ind w:left="2078" w:hanging="274"/>
      </w:pPr>
      <w:rPr>
        <w:rFonts w:ascii="Arial" w:eastAsia="Arial" w:hAnsi="Arial" w:hint="default"/>
        <w:color w:val="383838"/>
        <w:w w:val="164"/>
        <w:sz w:val="21"/>
        <w:szCs w:val="21"/>
      </w:rPr>
    </w:lvl>
    <w:lvl w:ilvl="1" w:tplc="08130001">
      <w:start w:val="1"/>
      <w:numFmt w:val="bullet"/>
      <w:lvlText w:val=""/>
      <w:lvlJc w:val="left"/>
      <w:pPr>
        <w:ind w:left="2208" w:hanging="144"/>
      </w:pPr>
      <w:rPr>
        <w:rFonts w:ascii="Symbol" w:hAnsi="Symbo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20" w15:restartNumberingAfterBreak="0">
    <w:nsid w:val="70332336"/>
    <w:multiLevelType w:val="hybridMultilevel"/>
    <w:tmpl w:val="A4327A0C"/>
    <w:lvl w:ilvl="0" w:tplc="6AA49F02">
      <w:start w:val="1"/>
      <w:numFmt w:val="decimal"/>
      <w:lvlText w:val="%1."/>
      <w:lvlJc w:val="left"/>
      <w:pPr>
        <w:ind w:left="344" w:hanging="360"/>
      </w:pPr>
      <w:rPr>
        <w:rFonts w:hint="default"/>
      </w:rPr>
    </w:lvl>
    <w:lvl w:ilvl="1" w:tplc="08130019" w:tentative="1">
      <w:start w:val="1"/>
      <w:numFmt w:val="lowerLetter"/>
      <w:lvlText w:val="%2."/>
      <w:lvlJc w:val="left"/>
      <w:pPr>
        <w:ind w:left="1064" w:hanging="360"/>
      </w:pPr>
    </w:lvl>
    <w:lvl w:ilvl="2" w:tplc="0813001B" w:tentative="1">
      <w:start w:val="1"/>
      <w:numFmt w:val="lowerRoman"/>
      <w:lvlText w:val="%3."/>
      <w:lvlJc w:val="right"/>
      <w:pPr>
        <w:ind w:left="1784" w:hanging="180"/>
      </w:pPr>
    </w:lvl>
    <w:lvl w:ilvl="3" w:tplc="0813000F" w:tentative="1">
      <w:start w:val="1"/>
      <w:numFmt w:val="decimal"/>
      <w:lvlText w:val="%4."/>
      <w:lvlJc w:val="left"/>
      <w:pPr>
        <w:ind w:left="2504" w:hanging="360"/>
      </w:pPr>
    </w:lvl>
    <w:lvl w:ilvl="4" w:tplc="08130019" w:tentative="1">
      <w:start w:val="1"/>
      <w:numFmt w:val="lowerLetter"/>
      <w:lvlText w:val="%5."/>
      <w:lvlJc w:val="left"/>
      <w:pPr>
        <w:ind w:left="3224" w:hanging="360"/>
      </w:pPr>
    </w:lvl>
    <w:lvl w:ilvl="5" w:tplc="0813001B" w:tentative="1">
      <w:start w:val="1"/>
      <w:numFmt w:val="lowerRoman"/>
      <w:lvlText w:val="%6."/>
      <w:lvlJc w:val="right"/>
      <w:pPr>
        <w:ind w:left="3944" w:hanging="180"/>
      </w:pPr>
    </w:lvl>
    <w:lvl w:ilvl="6" w:tplc="0813000F" w:tentative="1">
      <w:start w:val="1"/>
      <w:numFmt w:val="decimal"/>
      <w:lvlText w:val="%7."/>
      <w:lvlJc w:val="left"/>
      <w:pPr>
        <w:ind w:left="4664" w:hanging="360"/>
      </w:pPr>
    </w:lvl>
    <w:lvl w:ilvl="7" w:tplc="08130019" w:tentative="1">
      <w:start w:val="1"/>
      <w:numFmt w:val="lowerLetter"/>
      <w:lvlText w:val="%8."/>
      <w:lvlJc w:val="left"/>
      <w:pPr>
        <w:ind w:left="5384" w:hanging="360"/>
      </w:pPr>
    </w:lvl>
    <w:lvl w:ilvl="8" w:tplc="0813001B" w:tentative="1">
      <w:start w:val="1"/>
      <w:numFmt w:val="lowerRoman"/>
      <w:lvlText w:val="%9."/>
      <w:lvlJc w:val="right"/>
      <w:pPr>
        <w:ind w:left="6104" w:hanging="180"/>
      </w:pPr>
    </w:lvl>
  </w:abstractNum>
  <w:abstractNum w:abstractNumId="21"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C38359E"/>
    <w:multiLevelType w:val="hybridMultilevel"/>
    <w:tmpl w:val="46A69AB8"/>
    <w:lvl w:ilvl="0" w:tplc="51A45C6E">
      <w:start w:val="1"/>
      <w:numFmt w:val="bullet"/>
      <w:lvlText w:val="•"/>
      <w:lvlJc w:val="left"/>
      <w:pPr>
        <w:ind w:left="2078" w:hanging="274"/>
      </w:pPr>
      <w:rPr>
        <w:rFonts w:ascii="Arial" w:eastAsia="Arial" w:hAnsi="Arial" w:hint="default"/>
        <w:color w:val="383838"/>
        <w:w w:val="164"/>
        <w:sz w:val="21"/>
        <w:szCs w:val="21"/>
      </w:rPr>
    </w:lvl>
    <w:lvl w:ilvl="1" w:tplc="96248004">
      <w:start w:val="1"/>
      <w:numFmt w:val="bullet"/>
      <w:lvlText w:val="-"/>
      <w:lvlJc w:val="left"/>
      <w:pPr>
        <w:ind w:left="2208" w:hanging="144"/>
      </w:pPr>
      <w:rPr>
        <w:rFonts w:ascii="Arial" w:eastAsia="Arial" w:hAnsi="Aria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23" w15:restartNumberingAfterBreak="0">
    <w:nsid w:val="7C437796"/>
    <w:multiLevelType w:val="hybridMultilevel"/>
    <w:tmpl w:val="C4DA86F2"/>
    <w:lvl w:ilvl="0" w:tplc="080C000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20"/>
  </w:num>
  <w:num w:numId="8">
    <w:abstractNumId w:val="18"/>
  </w:num>
  <w:num w:numId="9">
    <w:abstractNumId w:val="16"/>
  </w:num>
  <w:num w:numId="10">
    <w:abstractNumId w:val="10"/>
  </w:num>
  <w:num w:numId="11">
    <w:abstractNumId w:val="8"/>
  </w:num>
  <w:num w:numId="12">
    <w:abstractNumId w:val="5"/>
  </w:num>
  <w:num w:numId="13">
    <w:abstractNumId w:val="7"/>
  </w:num>
  <w:num w:numId="14">
    <w:abstractNumId w:val="14"/>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19"/>
  </w:num>
  <w:num w:numId="20">
    <w:abstractNumId w:val="12"/>
  </w:num>
  <w:num w:numId="21">
    <w:abstractNumId w:val="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03"/>
    <w:rsid w:val="00461C03"/>
    <w:rsid w:val="00FA4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15:chartTrackingRefBased/>
  <w15:docId w15:val="{2D4B5B54-E48D-4816-88B0-D043995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40" w:lineRule="atLeast"/>
    </w:pPr>
    <w:rPr>
      <w:rFonts w:ascii="Georgia" w:eastAsia="SimSun" w:hAnsi="Georgia" w:cs="Arial"/>
      <w:color w:val="00000A"/>
      <w:kern w:val="1"/>
      <w:lang w:val="en-GB" w:eastAsia="en-US"/>
    </w:rPr>
  </w:style>
  <w:style w:type="paragraph" w:styleId="Titre1">
    <w:name w:val="heading 1"/>
    <w:basedOn w:val="Normal"/>
    <w:next w:val="Corpsdetexte"/>
    <w:qFormat/>
    <w:pPr>
      <w:keepNext/>
      <w:keepLines/>
      <w:numPr>
        <w:numId w:val="1"/>
      </w:numPr>
      <w:spacing w:after="40" w:line="100" w:lineRule="atLeast"/>
      <w:outlineLvl w:val="0"/>
    </w:pPr>
    <w:rPr>
      <w:rFonts w:cs="font310"/>
      <w:b/>
      <w:bCs/>
      <w:i/>
      <w:sz w:val="32"/>
      <w:szCs w:val="28"/>
    </w:rPr>
  </w:style>
  <w:style w:type="paragraph" w:styleId="Titre2">
    <w:name w:val="heading 2"/>
    <w:basedOn w:val="Normal"/>
    <w:next w:val="Corpsdetexte"/>
    <w:qFormat/>
    <w:pPr>
      <w:keepNext/>
      <w:keepLines/>
      <w:numPr>
        <w:ilvl w:val="1"/>
        <w:numId w:val="1"/>
      </w:numPr>
      <w:spacing w:after="40" w:line="100" w:lineRule="atLeast"/>
      <w:outlineLvl w:val="1"/>
    </w:pPr>
    <w:rPr>
      <w:rFonts w:cs="font310"/>
      <w:b/>
      <w:bCs/>
      <w:i/>
      <w:iCs/>
      <w:sz w:val="24"/>
      <w:szCs w:val="26"/>
    </w:rPr>
  </w:style>
  <w:style w:type="paragraph" w:styleId="Titre3">
    <w:name w:val="heading 3"/>
    <w:basedOn w:val="Normal"/>
    <w:next w:val="Corpsdetexte"/>
    <w:qFormat/>
    <w:pPr>
      <w:keepNext/>
      <w:keepLines/>
      <w:numPr>
        <w:ilvl w:val="2"/>
        <w:numId w:val="1"/>
      </w:numPr>
      <w:spacing w:after="40" w:line="100" w:lineRule="atLeast"/>
      <w:outlineLvl w:val="2"/>
    </w:pPr>
    <w:rPr>
      <w:rFonts w:cs="font310"/>
      <w:b/>
      <w:bCs/>
      <w:i/>
      <w:sz w:val="24"/>
      <w:szCs w:val="28"/>
    </w:rPr>
  </w:style>
  <w:style w:type="paragraph" w:styleId="Titre4">
    <w:name w:val="heading 4"/>
    <w:basedOn w:val="Normal"/>
    <w:next w:val="Corpsdetexte"/>
    <w:qFormat/>
    <w:pPr>
      <w:keepNext/>
      <w:keepLines/>
      <w:numPr>
        <w:ilvl w:val="3"/>
        <w:numId w:val="1"/>
      </w:numPr>
      <w:spacing w:after="40" w:line="100" w:lineRule="atLeast"/>
      <w:outlineLvl w:val="3"/>
    </w:pPr>
    <w:rPr>
      <w:rFonts w:cs="font310"/>
      <w:b/>
      <w:bCs/>
      <w:i/>
      <w:iCs/>
      <w:sz w:val="17"/>
      <w:szCs w:val="17"/>
    </w:rPr>
  </w:style>
  <w:style w:type="paragraph" w:styleId="Titre5">
    <w:name w:val="heading 5"/>
    <w:basedOn w:val="Normal"/>
    <w:next w:val="Corpsdetexte"/>
    <w:qFormat/>
    <w:pPr>
      <w:keepNext/>
      <w:keepLines/>
      <w:numPr>
        <w:ilvl w:val="4"/>
        <w:numId w:val="1"/>
      </w:numPr>
      <w:spacing w:after="40" w:line="100" w:lineRule="atLeast"/>
      <w:outlineLvl w:val="4"/>
    </w:pPr>
    <w:rPr>
      <w:rFonts w:cs="font310"/>
      <w:b/>
      <w:bCs/>
      <w:sz w:val="17"/>
      <w:szCs w:val="17"/>
    </w:rPr>
  </w:style>
  <w:style w:type="paragraph" w:styleId="Titre6">
    <w:name w:val="heading 6"/>
    <w:basedOn w:val="Normal"/>
    <w:next w:val="Corpsdetexte"/>
    <w:qFormat/>
    <w:pPr>
      <w:keepNext/>
      <w:keepLines/>
      <w:numPr>
        <w:ilvl w:val="5"/>
        <w:numId w:val="1"/>
      </w:numPr>
      <w:spacing w:after="40" w:line="100" w:lineRule="atLeast"/>
      <w:outlineLvl w:val="5"/>
    </w:pPr>
    <w:rPr>
      <w:rFonts w:cs="font310"/>
      <w:b/>
      <w:bCs/>
      <w:iCs/>
      <w:sz w:val="15"/>
      <w:szCs w:val="15"/>
    </w:rPr>
  </w:style>
  <w:style w:type="paragraph" w:styleId="Titre7">
    <w:name w:val="heading 7"/>
    <w:basedOn w:val="Normal"/>
    <w:next w:val="Corpsdetexte"/>
    <w:qFormat/>
    <w:pPr>
      <w:keepNext/>
      <w:keepLines/>
      <w:numPr>
        <w:ilvl w:val="6"/>
        <w:numId w:val="1"/>
      </w:numPr>
      <w:spacing w:after="40" w:line="100" w:lineRule="atLeast"/>
      <w:outlineLvl w:val="6"/>
    </w:pPr>
    <w:rPr>
      <w:rFonts w:cs="font310"/>
      <w:b/>
      <w:bCs/>
      <w:iCs/>
      <w:sz w:val="15"/>
      <w:szCs w:val="15"/>
    </w:rPr>
  </w:style>
  <w:style w:type="paragraph" w:styleId="Titre8">
    <w:name w:val="heading 8"/>
    <w:basedOn w:val="Normal"/>
    <w:next w:val="Corpsdetexte"/>
    <w:qFormat/>
    <w:pPr>
      <w:keepNext/>
      <w:keepLines/>
      <w:numPr>
        <w:ilvl w:val="7"/>
        <w:numId w:val="1"/>
      </w:numPr>
      <w:spacing w:after="40" w:line="100" w:lineRule="atLeast"/>
      <w:outlineLvl w:val="7"/>
    </w:pPr>
    <w:rPr>
      <w:rFonts w:cs="font310"/>
      <w:b/>
      <w:bCs/>
      <w:sz w:val="15"/>
      <w:szCs w:val="15"/>
    </w:rPr>
  </w:style>
  <w:style w:type="paragraph" w:styleId="Titre9">
    <w:name w:val="heading 9"/>
    <w:basedOn w:val="Normal"/>
    <w:next w:val="Corpsdetexte"/>
    <w:qFormat/>
    <w:pPr>
      <w:keepNext/>
      <w:keepLines/>
      <w:numPr>
        <w:ilvl w:val="8"/>
        <w:numId w:val="1"/>
      </w:numPr>
      <w:spacing w:after="40" w:line="100" w:lineRule="atLeast"/>
      <w:outlineLvl w:val="8"/>
    </w:pPr>
    <w:rPr>
      <w:rFonts w:cs="font310"/>
      <w:b/>
      <w:bCs/>
      <w:i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Pr>
      <w:rFonts w:ascii="Arial" w:hAnsi="Arial" w:cs="Arial"/>
    </w:rPr>
  </w:style>
  <w:style w:type="character" w:customStyle="1" w:styleId="WW8Num3z0">
    <w:name w:val="WW8Num3z0"/>
    <w:rPr>
      <w:rFonts w:ascii="Symbol" w:hAnsi="Symbol" w:cs="Symbol"/>
      <w:color w:val="A44E00"/>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CorpsdetexteCar">
    <w:name w:val="Corps de texte Car"/>
    <w:basedOn w:val="Standaardalinea-lettertype1"/>
  </w:style>
  <w:style w:type="character" w:customStyle="1" w:styleId="BodySingleChar">
    <w:name w:val="Body Single Char"/>
    <w:basedOn w:val="CorpsdetexteCar"/>
  </w:style>
  <w:style w:type="character" w:customStyle="1" w:styleId="En-tteCar">
    <w:name w:val="En-tête Car"/>
    <w:rPr>
      <w:rFonts w:ascii="Arial" w:hAnsi="Arial" w:cs="Arial"/>
      <w:sz w:val="18"/>
    </w:rPr>
  </w:style>
  <w:style w:type="character" w:customStyle="1" w:styleId="PieddepageCar">
    <w:name w:val="Pied de page Car"/>
    <w:rPr>
      <w:rFonts w:ascii="Arial" w:hAnsi="Arial" w:cs="Arial"/>
      <w:sz w:val="18"/>
    </w:rPr>
  </w:style>
  <w:style w:type="character" w:customStyle="1" w:styleId="Titre1Car">
    <w:name w:val="Titre 1 Car"/>
    <w:rPr>
      <w:rFonts w:ascii="Georgia" w:hAnsi="Georgia" w:cs="font310"/>
      <w:b/>
      <w:bCs/>
      <w:i/>
      <w:sz w:val="32"/>
      <w:szCs w:val="28"/>
    </w:rPr>
  </w:style>
  <w:style w:type="character" w:customStyle="1" w:styleId="Titre2Car">
    <w:name w:val="Titre 2 Car"/>
    <w:rPr>
      <w:rFonts w:ascii="Georgia" w:hAnsi="Georgia" w:cs="font310"/>
      <w:b/>
      <w:bCs/>
      <w:i/>
      <w:sz w:val="24"/>
      <w:szCs w:val="26"/>
    </w:rPr>
  </w:style>
  <w:style w:type="character" w:customStyle="1" w:styleId="Titre3Car">
    <w:name w:val="Titre 3 Car"/>
    <w:rPr>
      <w:rFonts w:ascii="Georgia" w:hAnsi="Georgia" w:cs="font310"/>
      <w:bCs/>
      <w:i/>
      <w:sz w:val="24"/>
    </w:rPr>
  </w:style>
  <w:style w:type="character" w:customStyle="1" w:styleId="Titre4Car">
    <w:name w:val="Titre 4 Car"/>
    <w:rPr>
      <w:rFonts w:ascii="Georgia" w:hAnsi="Georgia" w:cs="font310"/>
      <w:bCs/>
      <w:i/>
      <w:iCs/>
    </w:rPr>
  </w:style>
  <w:style w:type="character" w:customStyle="1" w:styleId="Titre5Car">
    <w:name w:val="Titre 5 Car"/>
    <w:rPr>
      <w:rFonts w:ascii="Georgia" w:hAnsi="Georgia" w:cs="font310"/>
    </w:rPr>
  </w:style>
  <w:style w:type="character" w:customStyle="1" w:styleId="TitreCar">
    <w:name w:val="Titre Car"/>
    <w:rPr>
      <w:rFonts w:ascii="Georgia" w:hAnsi="Georgia" w:cs="font310"/>
      <w:b/>
      <w:i/>
      <w:spacing w:val="5"/>
      <w:sz w:val="56"/>
      <w:szCs w:val="52"/>
    </w:rPr>
  </w:style>
  <w:style w:type="character" w:customStyle="1" w:styleId="Sous-titreCar">
    <w:name w:val="Sous-titre Car"/>
    <w:rPr>
      <w:rFonts w:ascii="Georgia" w:hAnsi="Georgia" w:cs="font310"/>
      <w:iCs/>
      <w:spacing w:val="15"/>
      <w:sz w:val="40"/>
      <w:szCs w:val="24"/>
    </w:rPr>
  </w:style>
  <w:style w:type="character" w:styleId="Lienhypertexte">
    <w:name w:val="Hyperlink"/>
    <w:rPr>
      <w:color w:val="0000FF"/>
      <w:u w:val="single"/>
      <w:lang w:val="fr-FR" w:eastAsia="fr-FR" w:bidi="fr-FR"/>
    </w:rPr>
  </w:style>
  <w:style w:type="character" w:customStyle="1" w:styleId="TextedebullesCar">
    <w:name w:val="Texte de bulles Car"/>
    <w:rPr>
      <w:rFonts w:ascii="Tahoma" w:hAnsi="Tahoma" w:cs="Tahoma"/>
      <w:sz w:val="16"/>
      <w:szCs w:val="16"/>
    </w:rPr>
  </w:style>
  <w:style w:type="character" w:customStyle="1" w:styleId="Titre6Car">
    <w:name w:val="Titre 6 Car"/>
    <w:rPr>
      <w:rFonts w:ascii="Georgia" w:hAnsi="Georgia" w:cs="font310"/>
      <w:iCs/>
    </w:rPr>
  </w:style>
  <w:style w:type="character" w:customStyle="1" w:styleId="Titre7Car">
    <w:name w:val="Titre 7 Car"/>
    <w:rPr>
      <w:rFonts w:ascii="Georgia" w:hAnsi="Georgia" w:cs="font310"/>
      <w:iCs/>
    </w:rPr>
  </w:style>
  <w:style w:type="character" w:customStyle="1" w:styleId="Titre8Car">
    <w:name w:val="Titre 8 Car"/>
    <w:rPr>
      <w:rFonts w:ascii="Georgia" w:hAnsi="Georgia" w:cs="font310"/>
    </w:rPr>
  </w:style>
  <w:style w:type="character" w:customStyle="1" w:styleId="Titre9Car">
    <w:name w:val="Titre 9 Car"/>
    <w:rPr>
      <w:rFonts w:ascii="Georgia" w:hAnsi="Georgia" w:cs="font310"/>
      <w:iCs/>
    </w:rPr>
  </w:style>
  <w:style w:type="character" w:customStyle="1" w:styleId="Paginanummer1">
    <w:name w:val="Paginanummer1"/>
    <w:basedOn w:val="Standaardalinea-lettertype1"/>
  </w:style>
  <w:style w:type="character" w:customStyle="1" w:styleId="NotedebasdepageCar">
    <w:name w:val="Note de bas de page Car"/>
    <w:rPr>
      <w:rFonts w:ascii="Arial" w:eastAsia="Times New Roman" w:hAnsi="Arial" w:cs="Times New Roman"/>
      <w:lang w:val="en-US"/>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aireCar">
    <w:name w:val="Commentaire Car"/>
    <w:basedOn w:val="Standaardalinea-lettertype1"/>
  </w:style>
  <w:style w:type="character" w:customStyle="1" w:styleId="ObjetducommentaireCar">
    <w:name w:val="Objet du commentaire Car"/>
    <w:rPr>
      <w:b/>
      <w:bCs/>
    </w:rPr>
  </w:style>
  <w:style w:type="character" w:customStyle="1" w:styleId="Intensievebenadrukking1">
    <w:name w:val="Intensieve benadrukking1"/>
    <w:rPr>
      <w:b/>
      <w:bCs/>
      <w:i/>
      <w:iCs/>
      <w:color w:val="DC6900"/>
    </w:rPr>
  </w:style>
  <w:style w:type="character" w:customStyle="1" w:styleId="ExplorateurdedocumentsCar">
    <w:name w:val="Explorateur de documents Car"/>
    <w:rPr>
      <w:rFonts w:ascii="Lucida Grande" w:hAnsi="Lucida Grande" w:cs="Lucida Grande"/>
      <w:sz w:val="24"/>
      <w:szCs w:val="24"/>
    </w:rPr>
  </w:style>
  <w:style w:type="character" w:customStyle="1" w:styleId="ListLabel1">
    <w:name w:val="ListLabel 1"/>
    <w:rPr>
      <w:color w:val="A44E00"/>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color w:val="A44E00"/>
      <w:sz w:val="20"/>
    </w:rPr>
  </w:style>
  <w:style w:type="character" w:customStyle="1" w:styleId="ListLabel5">
    <w:name w:val="ListLabel 5"/>
    <w:rPr>
      <w:sz w:val="20"/>
    </w:rPr>
  </w:style>
  <w:style w:type="character" w:customStyle="1" w:styleId="ListLabel6">
    <w:name w:val="ListLabel 6"/>
    <w:rPr>
      <w:rFonts w:cs="Courier New"/>
      <w:color w:val="00000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Puces">
    <w:name w:val="Puce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Symbol"/>
      <w:color w:val="A44E00"/>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WW-Caractresdenotedebasdepage">
    <w:name w:val="WW-Caractères de note de bas de page"/>
  </w:style>
  <w:style w:type="character" w:customStyle="1" w:styleId="WW-Caractresdenotedefin">
    <w:name w:val="WW-Caractères de note de fin"/>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Normal"/>
    <w:pPr>
      <w:ind w:left="567" w:hanging="567"/>
      <w:contextualSpacing/>
    </w:pPr>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odySingle">
    <w:name w:val="Body Single"/>
    <w:basedOn w:val="Corpsdetexte"/>
    <w:pPr>
      <w:spacing w:after="0"/>
    </w:pPr>
  </w:style>
  <w:style w:type="paragraph" w:styleId="En-tte">
    <w:name w:val="header"/>
    <w:basedOn w:val="Normal"/>
    <w:link w:val="En-tteCar1"/>
    <w:uiPriority w:val="99"/>
    <w:pPr>
      <w:suppressLineNumbers/>
      <w:tabs>
        <w:tab w:val="center" w:pos="4536"/>
        <w:tab w:val="right" w:pos="9866"/>
      </w:tabs>
      <w:spacing w:after="0" w:line="100" w:lineRule="atLeast"/>
    </w:pPr>
    <w:rPr>
      <w:rFonts w:ascii="Arial" w:hAnsi="Arial"/>
      <w:sz w:val="18"/>
    </w:rPr>
  </w:style>
  <w:style w:type="paragraph" w:styleId="Pieddepage">
    <w:name w:val="footer"/>
    <w:basedOn w:val="Normal"/>
    <w:link w:val="PieddepageCar1"/>
    <w:uiPriority w:val="99"/>
    <w:pPr>
      <w:suppressLineNumbers/>
      <w:tabs>
        <w:tab w:val="center" w:pos="4536"/>
        <w:tab w:val="right" w:pos="9866"/>
      </w:tabs>
      <w:spacing w:after="0" w:line="100" w:lineRule="atLeast"/>
    </w:pPr>
    <w:rPr>
      <w:rFonts w:ascii="Arial" w:hAnsi="Arial"/>
      <w:sz w:val="18"/>
    </w:rPr>
  </w:style>
  <w:style w:type="paragraph" w:styleId="Titre">
    <w:name w:val="Title"/>
    <w:basedOn w:val="Normal"/>
    <w:next w:val="Sous-titre"/>
    <w:link w:val="TitreCar1"/>
    <w:uiPriority w:val="10"/>
    <w:qFormat/>
    <w:pPr>
      <w:spacing w:after="0" w:line="100" w:lineRule="atLeast"/>
      <w:jc w:val="center"/>
    </w:pPr>
    <w:rPr>
      <w:rFonts w:cs="font310"/>
      <w:b/>
      <w:bCs/>
      <w:i/>
      <w:spacing w:val="5"/>
      <w:sz w:val="56"/>
      <w:szCs w:val="52"/>
    </w:rPr>
  </w:style>
  <w:style w:type="paragraph" w:styleId="Sous-titre">
    <w:name w:val="Subtitle"/>
    <w:basedOn w:val="Normal"/>
    <w:next w:val="Corpsdetexte"/>
    <w:qFormat/>
    <w:pPr>
      <w:spacing w:after="1200" w:line="100" w:lineRule="atLeast"/>
      <w:jc w:val="center"/>
    </w:pPr>
    <w:rPr>
      <w:rFonts w:cs="font310"/>
      <w:i/>
      <w:iCs/>
      <w:spacing w:val="15"/>
      <w:sz w:val="40"/>
      <w:szCs w:val="24"/>
    </w:rPr>
  </w:style>
  <w:style w:type="paragraph" w:styleId="TitreTR">
    <w:name w:val="toa heading"/>
    <w:basedOn w:val="Titre1"/>
    <w:pPr>
      <w:numPr>
        <w:numId w:val="0"/>
      </w:numPr>
      <w:suppressLineNumbers/>
      <w:spacing w:before="480"/>
    </w:pPr>
    <w:rPr>
      <w:szCs w:val="32"/>
      <w:lang w:val="en-US"/>
    </w:rPr>
  </w:style>
  <w:style w:type="paragraph" w:styleId="TM1">
    <w:name w:val="toc 1"/>
    <w:basedOn w:val="Normal"/>
    <w:pPr>
      <w:tabs>
        <w:tab w:val="right" w:leader="dot" w:pos="9638"/>
      </w:tabs>
      <w:spacing w:after="100"/>
    </w:pPr>
  </w:style>
  <w:style w:type="paragraph" w:styleId="TM2">
    <w:name w:val="toc 2"/>
    <w:basedOn w:val="Normal"/>
    <w:pPr>
      <w:tabs>
        <w:tab w:val="right" w:leader="dot" w:pos="9555"/>
      </w:tabs>
      <w:spacing w:after="100"/>
      <w:ind w:left="200"/>
    </w:pPr>
  </w:style>
  <w:style w:type="paragraph" w:styleId="TM3">
    <w:name w:val="toc 3"/>
    <w:basedOn w:val="Normal"/>
    <w:pPr>
      <w:tabs>
        <w:tab w:val="right" w:leader="dot" w:pos="9472"/>
      </w:tabs>
      <w:spacing w:after="100"/>
      <w:ind w:left="400"/>
    </w:pPr>
  </w:style>
  <w:style w:type="paragraph" w:customStyle="1" w:styleId="Ballontekst1">
    <w:name w:val="Ballontekst1"/>
    <w:basedOn w:val="Normal"/>
    <w:pPr>
      <w:spacing w:after="0" w:line="100" w:lineRule="atLeast"/>
    </w:pPr>
    <w:rPr>
      <w:rFonts w:ascii="Tahoma" w:hAnsi="Tahoma" w:cs="Tahoma"/>
      <w:sz w:val="16"/>
      <w:szCs w:val="16"/>
    </w:rPr>
  </w:style>
  <w:style w:type="paragraph" w:customStyle="1" w:styleId="Lijstopsomteken1">
    <w:name w:val="Lijst opsom.teken1"/>
    <w:basedOn w:val="Normal"/>
    <w:pPr>
      <w:contextualSpacing/>
    </w:pPr>
  </w:style>
  <w:style w:type="paragraph" w:customStyle="1" w:styleId="Lijstnummering1">
    <w:name w:val="Lijstnummering1"/>
    <w:basedOn w:val="Normal"/>
    <w:pPr>
      <w:contextualSpacing/>
    </w:pPr>
  </w:style>
  <w:style w:type="paragraph" w:customStyle="1" w:styleId="Lijstopsomteken21">
    <w:name w:val="Lijst opsom.teken 21"/>
    <w:basedOn w:val="Normal"/>
    <w:pPr>
      <w:contextualSpacing/>
    </w:pPr>
  </w:style>
  <w:style w:type="paragraph" w:customStyle="1" w:styleId="Lijstopsomteken31">
    <w:name w:val="Lijst opsom.teken 31"/>
    <w:basedOn w:val="Normal"/>
    <w:pPr>
      <w:contextualSpacing/>
    </w:pPr>
  </w:style>
  <w:style w:type="paragraph" w:customStyle="1" w:styleId="Lijstopsomteken41">
    <w:name w:val="Lijst opsom.teken 41"/>
    <w:basedOn w:val="Normal"/>
    <w:pPr>
      <w:contextualSpacing/>
    </w:pPr>
  </w:style>
  <w:style w:type="paragraph" w:customStyle="1" w:styleId="Lijstopsomteken51">
    <w:name w:val="Lijst opsom.teken 51"/>
    <w:basedOn w:val="Normal"/>
    <w:pPr>
      <w:contextualSpacing/>
    </w:pPr>
  </w:style>
  <w:style w:type="paragraph" w:customStyle="1" w:styleId="Lijstnummering21">
    <w:name w:val="Lijstnummering 21"/>
    <w:basedOn w:val="Normal"/>
    <w:pPr>
      <w:contextualSpacing/>
    </w:pPr>
  </w:style>
  <w:style w:type="paragraph" w:customStyle="1" w:styleId="Lijstnummering31">
    <w:name w:val="Lijstnummering 31"/>
    <w:basedOn w:val="Normal"/>
    <w:pPr>
      <w:contextualSpacing/>
    </w:pPr>
  </w:style>
  <w:style w:type="paragraph" w:customStyle="1" w:styleId="Lijstnummering41">
    <w:name w:val="Lijstnummering 41"/>
    <w:basedOn w:val="Normal"/>
    <w:pPr>
      <w:contextualSpacing/>
    </w:pPr>
  </w:style>
  <w:style w:type="paragraph" w:customStyle="1" w:styleId="Lijstnummering51">
    <w:name w:val="Lijstnummering 51"/>
    <w:basedOn w:val="Normal"/>
    <w:pPr>
      <w:contextualSpacing/>
    </w:pPr>
  </w:style>
  <w:style w:type="paragraph" w:styleId="Listepuces2">
    <w:name w:val="List Bullet 2"/>
    <w:basedOn w:val="Normal"/>
    <w:pPr>
      <w:spacing w:after="120"/>
      <w:ind w:left="1134" w:hanging="567"/>
      <w:contextualSpacing/>
    </w:pPr>
  </w:style>
  <w:style w:type="paragraph" w:customStyle="1" w:styleId="Lijstvoortzetting1">
    <w:name w:val="Lijstvoortzetting1"/>
    <w:basedOn w:val="Normal"/>
    <w:pPr>
      <w:spacing w:after="120"/>
      <w:ind w:left="567"/>
      <w:contextualSpacing/>
    </w:pPr>
  </w:style>
  <w:style w:type="paragraph" w:customStyle="1" w:styleId="Lijstvoortzetting21">
    <w:name w:val="Lijstvoortzetting 21"/>
    <w:basedOn w:val="Normal"/>
    <w:pPr>
      <w:spacing w:after="120"/>
      <w:ind w:left="1134"/>
      <w:contextualSpacing/>
    </w:pPr>
  </w:style>
  <w:style w:type="paragraph" w:customStyle="1" w:styleId="Lijstvoortzetting31">
    <w:name w:val="Lijstvoortzetting 31"/>
    <w:basedOn w:val="Normal"/>
    <w:pPr>
      <w:spacing w:after="120"/>
      <w:ind w:left="1701"/>
      <w:contextualSpacing/>
    </w:pPr>
  </w:style>
  <w:style w:type="paragraph" w:customStyle="1" w:styleId="Lijstvoortzetting41">
    <w:name w:val="Lijstvoortzetting 41"/>
    <w:basedOn w:val="Normal"/>
    <w:pPr>
      <w:spacing w:after="120"/>
      <w:ind w:left="2268"/>
      <w:contextualSpacing/>
    </w:pPr>
  </w:style>
  <w:style w:type="paragraph" w:customStyle="1" w:styleId="Lijstvoortzetting51">
    <w:name w:val="Lijstvoortzetting 51"/>
    <w:basedOn w:val="Normal"/>
    <w:pPr>
      <w:spacing w:after="120"/>
      <w:ind w:left="2835"/>
      <w:contextualSpacing/>
    </w:pPr>
  </w:style>
  <w:style w:type="paragraph" w:styleId="Listepuces3">
    <w:name w:val="List Bullet 3"/>
    <w:basedOn w:val="Normal"/>
    <w:pPr>
      <w:spacing w:after="120"/>
      <w:ind w:left="1701" w:hanging="567"/>
      <w:contextualSpacing/>
    </w:pPr>
  </w:style>
  <w:style w:type="paragraph" w:styleId="Listepuces4">
    <w:name w:val="List Bullet 4"/>
    <w:basedOn w:val="Normal"/>
    <w:pPr>
      <w:spacing w:after="120"/>
      <w:ind w:left="2268" w:hanging="567"/>
      <w:contextualSpacing/>
    </w:pPr>
  </w:style>
  <w:style w:type="paragraph" w:styleId="Listepuces5">
    <w:name w:val="List Bullet 5"/>
    <w:basedOn w:val="Normal"/>
    <w:pPr>
      <w:spacing w:after="120"/>
      <w:ind w:left="2835" w:hanging="567"/>
      <w:contextualSpacing/>
    </w:pPr>
  </w:style>
  <w:style w:type="paragraph" w:customStyle="1" w:styleId="Voetnoottekst1">
    <w:name w:val="Voetnoottekst1"/>
    <w:basedOn w:val="Normal"/>
    <w:pPr>
      <w:spacing w:after="0" w:line="100" w:lineRule="atLeast"/>
    </w:pPr>
    <w:rPr>
      <w:rFonts w:ascii="Arial" w:eastAsia="Times New Roman" w:hAnsi="Arial" w:cs="Times New Roman"/>
      <w:lang w:val="en-US"/>
    </w:rPr>
  </w:style>
  <w:style w:type="paragraph" w:customStyle="1" w:styleId="Tekstopmerking1">
    <w:name w:val="Tekst opmerking1"/>
    <w:basedOn w:val="Normal"/>
    <w:pPr>
      <w:spacing w:line="100" w:lineRule="atLeast"/>
    </w:pPr>
  </w:style>
  <w:style w:type="paragraph" w:customStyle="1" w:styleId="Onderwerpvanopmerking1">
    <w:name w:val="Onderwerp van opmerking1"/>
    <w:basedOn w:val="Tekstopmerking1"/>
    <w:rPr>
      <w:b/>
      <w:bCs/>
    </w:rPr>
  </w:style>
  <w:style w:type="paragraph" w:customStyle="1" w:styleId="Lijstalinea1">
    <w:name w:val="Lijstalinea1"/>
    <w:basedOn w:val="Normal"/>
    <w:pPr>
      <w:ind w:left="720"/>
      <w:contextualSpacing/>
    </w:pPr>
  </w:style>
  <w:style w:type="paragraph" w:customStyle="1" w:styleId="Documentstructuur1">
    <w:name w:val="Documentstructuur1"/>
    <w:basedOn w:val="Normal"/>
    <w:pPr>
      <w:spacing w:after="0" w:line="100" w:lineRule="atLeast"/>
    </w:pPr>
    <w:rPr>
      <w:rFonts w:ascii="Lucida Grande" w:hAnsi="Lucida Grande" w:cs="Lucida Grande"/>
      <w:sz w:val="24"/>
      <w:szCs w:val="24"/>
    </w:rPr>
  </w:style>
  <w:style w:type="paragraph" w:customStyle="1" w:styleId="Index11">
    <w:name w:val="Index 11"/>
    <w:basedOn w:val="Normal"/>
    <w:pPr>
      <w:spacing w:after="0" w:line="100" w:lineRule="atLeast"/>
      <w:ind w:left="200" w:hanging="200"/>
    </w:pPr>
  </w:style>
  <w:style w:type="paragraph" w:customStyle="1" w:styleId="Indexkop1">
    <w:name w:val="Indexkop1"/>
    <w:basedOn w:val="Normal"/>
    <w:rPr>
      <w:rFonts w:cs="font310"/>
      <w:b/>
      <w:bCs/>
    </w:rPr>
  </w:style>
  <w:style w:type="paragraph" w:styleId="Notedebasdepage">
    <w:name w:val="footnote text"/>
    <w:basedOn w:val="Normal"/>
    <w:pPr>
      <w:suppressLineNumbers/>
      <w:ind w:left="339" w:hanging="339"/>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pPr>
      <w:spacing w:after="0" w:line="240" w:lineRule="auto"/>
    </w:pPr>
    <w:rPr>
      <w:rFonts w:ascii="Tahoma" w:hAnsi="Tahoma" w:cs="Tahoma"/>
      <w:sz w:val="16"/>
      <w:szCs w:val="16"/>
    </w:rPr>
  </w:style>
  <w:style w:type="character" w:customStyle="1" w:styleId="TextedebullesCar1">
    <w:name w:val="Texte de bulles Car1"/>
    <w:link w:val="Textedebulles"/>
    <w:uiPriority w:val="99"/>
    <w:semiHidden/>
    <w:rPr>
      <w:rFonts w:ascii="Tahoma" w:eastAsia="SimSun" w:hAnsi="Tahoma" w:cs="Tahoma"/>
      <w:color w:val="00000A"/>
      <w:kern w:val="1"/>
      <w:sz w:val="16"/>
      <w:szCs w:val="16"/>
      <w:lang w:val="en-GB" w:eastAsia="en-US"/>
    </w:rPr>
  </w:style>
  <w:style w:type="character" w:customStyle="1" w:styleId="PieddepageCar1">
    <w:name w:val="Pied de page Car1"/>
    <w:link w:val="Pieddepage"/>
    <w:uiPriority w:val="99"/>
    <w:rPr>
      <w:rFonts w:ascii="Arial" w:eastAsia="SimSun" w:hAnsi="Arial" w:cs="Arial"/>
      <w:color w:val="00000A"/>
      <w:kern w:val="1"/>
      <w:sz w:val="18"/>
      <w:lang w:val="en-GB" w:eastAsia="en-US"/>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style>
  <w:style w:type="character" w:customStyle="1" w:styleId="CommentaireCar1">
    <w:name w:val="Commentaire Car1"/>
    <w:link w:val="Commentaire"/>
    <w:uiPriority w:val="99"/>
    <w:semiHidden/>
    <w:rPr>
      <w:rFonts w:ascii="Georgia" w:eastAsia="SimSun" w:hAnsi="Georgia" w:cs="Arial"/>
      <w:color w:val="00000A"/>
      <w:kern w:val="1"/>
      <w:lang w:val="en-GB" w:eastAsia="en-US"/>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1">
    <w:name w:val="Objet du commentaire Car1"/>
    <w:link w:val="Objetducommentaire"/>
    <w:uiPriority w:val="99"/>
    <w:semiHidden/>
    <w:rPr>
      <w:rFonts w:ascii="Georgia" w:eastAsia="SimSun" w:hAnsi="Georgia" w:cs="Arial"/>
      <w:b/>
      <w:bCs/>
      <w:color w:val="00000A"/>
      <w:kern w:val="1"/>
      <w:lang w:val="en-GB" w:eastAsia="en-US"/>
    </w:rPr>
  </w:style>
  <w:style w:type="paragraph" w:styleId="Paragraphedeliste">
    <w:name w:val="List Paragraph"/>
    <w:basedOn w:val="Normal"/>
    <w:uiPriority w:val="34"/>
    <w:qFormat/>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pPr>
      <w:spacing w:after="0" w:line="100" w:lineRule="atLeast"/>
    </w:pPr>
    <w:rPr>
      <w:rFonts w:ascii="Arial" w:eastAsia="Times New Roman" w:hAnsi="Arial" w:cs="Times New Roman"/>
      <w:lang w:val="en-US"/>
    </w:rPr>
  </w:style>
  <w:style w:type="character" w:styleId="Lienhypertextesuivivisit">
    <w:name w:val="FollowedHyperlink"/>
    <w:uiPriority w:val="99"/>
    <w:semiHidden/>
    <w:unhideWhenUsed/>
    <w:rPr>
      <w:color w:val="954F72"/>
      <w:u w:val="single"/>
    </w:rPr>
  </w:style>
  <w:style w:type="paragraph" w:styleId="Rvision">
    <w:name w:val="Revision"/>
    <w:hidden/>
    <w:uiPriority w:val="99"/>
    <w:semiHidden/>
    <w:rPr>
      <w:rFonts w:ascii="Georgia" w:eastAsia="SimSun" w:hAnsi="Georgia" w:cs="Arial"/>
      <w:color w:val="00000A"/>
      <w:kern w:val="1"/>
      <w:lang w:val="en-GB" w:eastAsia="en-US"/>
    </w:rPr>
  </w:style>
  <w:style w:type="character" w:customStyle="1" w:styleId="En-tteCar1">
    <w:name w:val="En-tête Car1"/>
    <w:link w:val="En-tte"/>
    <w:uiPriority w:val="99"/>
    <w:rPr>
      <w:rFonts w:ascii="Arial" w:eastAsia="SimSun" w:hAnsi="Arial" w:cs="Arial"/>
      <w:color w:val="00000A"/>
      <w:kern w:val="1"/>
      <w:sz w:val="18"/>
      <w:lang w:val="en-GB" w:eastAsia="en-US"/>
    </w:rPr>
  </w:style>
  <w:style w:type="character" w:customStyle="1" w:styleId="TitreCar1">
    <w:name w:val="Titre Car1"/>
    <w:link w:val="Titre"/>
    <w:uiPriority w:val="10"/>
    <w:rPr>
      <w:rFonts w:ascii="Georgia" w:eastAsia="SimSun" w:hAnsi="Georgia" w:cs="font310"/>
      <w:b/>
      <w:bCs/>
      <w:i/>
      <w:color w:val="00000A"/>
      <w:spacing w:val="5"/>
      <w:kern w:val="1"/>
      <w:sz w:val="56"/>
      <w:szCs w:val="52"/>
      <w:lang w:val="en-GB" w:eastAsia="en-US"/>
    </w:rPr>
  </w:style>
  <w:style w:type="paragraph" w:styleId="Sansinterligne">
    <w:name w:val="No Spacing"/>
    <w:uiPriority w:val="1"/>
    <w:qFormat/>
    <w:rPr>
      <w:rFonts w:ascii="Calibri" w:eastAsia="Calibri" w:hAnsi="Calibri"/>
      <w:sz w:val="22"/>
      <w:szCs w:val="22"/>
      <w:lang w:val="fr-BE" w:eastAsia="en-U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729">
      <w:bodyDiv w:val="1"/>
      <w:marLeft w:val="0"/>
      <w:marRight w:val="0"/>
      <w:marTop w:val="0"/>
      <w:marBottom w:val="0"/>
      <w:divBdr>
        <w:top w:val="none" w:sz="0" w:space="0" w:color="auto"/>
        <w:left w:val="none" w:sz="0" w:space="0" w:color="auto"/>
        <w:bottom w:val="none" w:sz="0" w:space="0" w:color="auto"/>
        <w:right w:val="none" w:sz="0" w:space="0" w:color="auto"/>
      </w:divBdr>
    </w:div>
    <w:div w:id="174265909">
      <w:bodyDiv w:val="1"/>
      <w:marLeft w:val="0"/>
      <w:marRight w:val="0"/>
      <w:marTop w:val="0"/>
      <w:marBottom w:val="0"/>
      <w:divBdr>
        <w:top w:val="none" w:sz="0" w:space="0" w:color="auto"/>
        <w:left w:val="none" w:sz="0" w:space="0" w:color="auto"/>
        <w:bottom w:val="none" w:sz="0" w:space="0" w:color="auto"/>
        <w:right w:val="none" w:sz="0" w:space="0" w:color="auto"/>
      </w:divBdr>
    </w:div>
    <w:div w:id="956715655">
      <w:bodyDiv w:val="1"/>
      <w:marLeft w:val="0"/>
      <w:marRight w:val="0"/>
      <w:marTop w:val="0"/>
      <w:marBottom w:val="0"/>
      <w:divBdr>
        <w:top w:val="none" w:sz="0" w:space="0" w:color="auto"/>
        <w:left w:val="none" w:sz="0" w:space="0" w:color="auto"/>
        <w:bottom w:val="none" w:sz="0" w:space="0" w:color="auto"/>
        <w:right w:val="none" w:sz="0" w:space="0" w:color="auto"/>
      </w:divBdr>
    </w:div>
    <w:div w:id="1002970595">
      <w:bodyDiv w:val="1"/>
      <w:marLeft w:val="0"/>
      <w:marRight w:val="0"/>
      <w:marTop w:val="0"/>
      <w:marBottom w:val="0"/>
      <w:divBdr>
        <w:top w:val="none" w:sz="0" w:space="0" w:color="auto"/>
        <w:left w:val="none" w:sz="0" w:space="0" w:color="auto"/>
        <w:bottom w:val="none" w:sz="0" w:space="0" w:color="auto"/>
        <w:right w:val="none" w:sz="0" w:space="0" w:color="auto"/>
      </w:divBdr>
    </w:div>
    <w:div w:id="1201628217">
      <w:bodyDiv w:val="1"/>
      <w:marLeft w:val="0"/>
      <w:marRight w:val="0"/>
      <w:marTop w:val="0"/>
      <w:marBottom w:val="0"/>
      <w:divBdr>
        <w:top w:val="none" w:sz="0" w:space="0" w:color="auto"/>
        <w:left w:val="none" w:sz="0" w:space="0" w:color="auto"/>
        <w:bottom w:val="none" w:sz="0" w:space="0" w:color="auto"/>
        <w:right w:val="none" w:sz="0" w:space="0" w:color="auto"/>
      </w:divBdr>
    </w:div>
    <w:div w:id="13291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ubsidies@gg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B734-2F9F-4D6A-A81F-ADF89C65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1201</Words>
  <Characters>6607</Characters>
  <Application>Microsoft Office Word</Application>
  <DocSecurity>4</DocSecurity>
  <Lines>55</Lines>
  <Paragraphs>15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IRISGOV</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Rocco</dc:creator>
  <cp:keywords/>
  <dc:description/>
  <cp:lastModifiedBy>Cécile Michiels</cp:lastModifiedBy>
  <cp:revision>2</cp:revision>
  <cp:lastPrinted>2017-11-10T07:02:00Z</cp:lastPrinted>
  <dcterms:created xsi:type="dcterms:W3CDTF">2019-04-05T10:02:00Z</dcterms:created>
  <dcterms:modified xsi:type="dcterms:W3CDTF">2019-04-05T10:02:00Z</dcterms:modified>
</cp:coreProperties>
</file>